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70E8" w14:textId="77777777" w:rsidR="0017641C" w:rsidRPr="0017641C" w:rsidRDefault="0017641C" w:rsidP="0017641C">
      <w:pPr>
        <w:spacing w:line="360" w:lineRule="auto"/>
        <w:rPr>
          <w:rFonts w:ascii="Arial" w:hAnsi="Arial" w:cs="Arial"/>
          <w:b/>
          <w:bCs/>
          <w:sz w:val="28"/>
          <w:szCs w:val="28"/>
          <w:lang w:val="en-GB"/>
        </w:rPr>
      </w:pPr>
      <w:r w:rsidRPr="0017641C">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5C65EA9" w14:textId="77777777" w:rsidR="0017641C" w:rsidRPr="0017641C" w:rsidRDefault="0017641C" w:rsidP="0017641C">
      <w:pPr>
        <w:spacing w:line="360" w:lineRule="auto"/>
        <w:rPr>
          <w:rFonts w:ascii="Arial" w:hAnsi="Arial" w:cs="Arial"/>
          <w:b/>
          <w:bCs/>
          <w:sz w:val="28"/>
          <w:szCs w:val="28"/>
          <w:lang w:val="en-GB"/>
        </w:rPr>
      </w:pPr>
      <w:r w:rsidRPr="0017641C">
        <w:rPr>
          <w:rFonts w:ascii="Arial" w:hAnsi="Arial" w:cs="Arial"/>
          <w:b/>
          <w:bCs/>
          <w:sz w:val="28"/>
          <w:szCs w:val="28"/>
          <w:lang w:val="en-GB"/>
        </w:rPr>
        <w:t>For any corrections, remarks, or suggestions, kindly contact us on translate@lloc.gov.bh</w:t>
      </w:r>
    </w:p>
    <w:p w14:paraId="3B0B6EDF" w14:textId="562A7E3E" w:rsidR="0017641C" w:rsidRPr="0017641C" w:rsidRDefault="0017641C" w:rsidP="0017641C">
      <w:pPr>
        <w:spacing w:line="360" w:lineRule="auto"/>
        <w:rPr>
          <w:rFonts w:ascii="Arial" w:hAnsi="Arial" w:cs="Arial"/>
          <w:b/>
          <w:bCs/>
          <w:sz w:val="28"/>
          <w:szCs w:val="28"/>
          <w:lang w:val="en-GB"/>
        </w:rPr>
      </w:pPr>
      <w:r w:rsidRPr="0017641C">
        <w:rPr>
          <w:rFonts w:ascii="Arial" w:hAnsi="Arial" w:cs="Arial"/>
          <w:b/>
          <w:bCs/>
          <w:sz w:val="28"/>
          <w:szCs w:val="28"/>
          <w:lang w:val="en-GB"/>
        </w:rPr>
        <w:t>Published on the website on April 2025</w:t>
      </w:r>
      <w:r w:rsidRPr="0017641C">
        <w:rPr>
          <w:rFonts w:ascii="Arial" w:hAnsi="Arial" w:cs="Arial"/>
          <w:b/>
          <w:bCs/>
          <w:sz w:val="28"/>
          <w:szCs w:val="28"/>
          <w:lang w:val="en-GB"/>
        </w:rPr>
        <w:br w:type="page"/>
      </w:r>
    </w:p>
    <w:p w14:paraId="121169FC" w14:textId="7AF5996A" w:rsidR="00846BEA" w:rsidRPr="0017641C" w:rsidRDefault="00846BEA" w:rsidP="007532BC">
      <w:pPr>
        <w:spacing w:line="360" w:lineRule="auto"/>
        <w:jc w:val="center"/>
        <w:rPr>
          <w:rFonts w:ascii="Arial" w:hAnsi="Arial" w:cs="Arial"/>
          <w:b/>
          <w:bCs/>
          <w:sz w:val="28"/>
          <w:szCs w:val="28"/>
          <w:lang w:val="en-GB"/>
        </w:rPr>
      </w:pPr>
      <w:r w:rsidRPr="0017641C">
        <w:rPr>
          <w:rFonts w:ascii="Arial" w:hAnsi="Arial" w:cs="Arial"/>
          <w:b/>
          <w:bCs/>
          <w:sz w:val="28"/>
          <w:szCs w:val="28"/>
          <w:lang w:val="en-GB"/>
        </w:rPr>
        <w:lastRenderedPageBreak/>
        <w:t>Law No. (30) of 2006 Ratifying the Agreement on International Roads in the Arab Mashreq</w:t>
      </w:r>
    </w:p>
    <w:p w14:paraId="411BABAF"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We, Hamad bin Isa Al Khalifa, King of the Kingdom of Bahrain.</w:t>
      </w:r>
    </w:p>
    <w:p w14:paraId="5D9628D2"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Having reviewed the Constitution,</w:t>
      </w:r>
    </w:p>
    <w:p w14:paraId="64A8EEBB"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And the Agreement on International Roads in the Arab Mashreq, signed by the Government of the Kingdom of Bahrain at the ESCWA headquarters and adopted on 10 May 2001 during the 21st session of the United Nations Economic and Social Commission for Western Asia, held in Beirut from 8 -11 May 2001,</w:t>
      </w:r>
    </w:p>
    <w:p w14:paraId="3FDB7219"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The Shura Council and the Council of Representatives have approved the following Law, which we have ratified and enacted:</w:t>
      </w:r>
    </w:p>
    <w:p w14:paraId="60B4EDB7"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Article One</w:t>
      </w:r>
    </w:p>
    <w:p w14:paraId="18106E02"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The Agreement on International Roads in the Arab Mashreq, adopted on 10 May 2001 during the 21st session of the United Nations Economic and Social Commission for Western Asia, held in Beirut from 8-11 May 2001, attached to this Law, has been ratified.</w:t>
      </w:r>
    </w:p>
    <w:p w14:paraId="4959051D"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Article Two</w:t>
      </w:r>
    </w:p>
    <w:p w14:paraId="772600D3"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The Ministers—each within their jurisdiction—shall implement this Law, and it shall come into force from the day following the date of its publication in the Official Gazette.</w:t>
      </w:r>
    </w:p>
    <w:p w14:paraId="07FA8FF3"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King of the Kingdom of Bahrain</w:t>
      </w:r>
    </w:p>
    <w:p w14:paraId="327102F8"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Hamad bin Isa Al Khalifa</w:t>
      </w:r>
    </w:p>
    <w:p w14:paraId="348BA595"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lastRenderedPageBreak/>
        <w:t>Issued at Riffa Palace:</w:t>
      </w:r>
    </w:p>
    <w:p w14:paraId="6C5C1586"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On:</w:t>
      </w:r>
    </w:p>
    <w:p w14:paraId="23B2B210"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21 Jumada al-Akhir 1427 AH,</w:t>
      </w:r>
    </w:p>
    <w:p w14:paraId="1965D75F"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Corresponding to:</w:t>
      </w:r>
    </w:p>
    <w:p w14:paraId="73041CE4"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17 July 2006.</w:t>
      </w:r>
    </w:p>
    <w:p w14:paraId="7FD55EAB" w14:textId="77777777" w:rsidR="00846BEA" w:rsidRPr="0017641C" w:rsidRDefault="00846BEA" w:rsidP="0017641C">
      <w:pPr>
        <w:spacing w:line="360" w:lineRule="auto"/>
        <w:jc w:val="both"/>
        <w:rPr>
          <w:rFonts w:ascii="Arial" w:hAnsi="Arial" w:cs="Arial"/>
          <w:sz w:val="28"/>
          <w:szCs w:val="28"/>
          <w:lang w:val="en-GB"/>
        </w:rPr>
      </w:pPr>
      <w:r w:rsidRPr="0017641C">
        <w:rPr>
          <w:rFonts w:ascii="Arial" w:hAnsi="Arial" w:cs="Arial"/>
          <w:sz w:val="28"/>
          <w:szCs w:val="28"/>
          <w:lang w:val="en-GB"/>
        </w:rPr>
        <w:t>Agreement on International Roads in the Arab Mashreq</w:t>
      </w:r>
    </w:p>
    <w:p w14:paraId="0920BEB5" w14:textId="77777777" w:rsidR="00B0086D" w:rsidRPr="0017641C" w:rsidRDefault="00B0086D" w:rsidP="0017641C">
      <w:pPr>
        <w:spacing w:line="360" w:lineRule="auto"/>
        <w:rPr>
          <w:rFonts w:ascii="Arial" w:hAnsi="Arial" w:cs="Arial"/>
          <w:sz w:val="28"/>
          <w:szCs w:val="28"/>
        </w:rPr>
      </w:pPr>
    </w:p>
    <w:sectPr w:rsidR="00B0086D" w:rsidRPr="0017641C" w:rsidSect="001764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BFF78" w14:textId="77777777" w:rsidR="00C866D0" w:rsidRDefault="00C866D0" w:rsidP="0016488D">
      <w:pPr>
        <w:spacing w:after="0" w:line="240" w:lineRule="auto"/>
      </w:pPr>
      <w:r>
        <w:separator/>
      </w:r>
    </w:p>
  </w:endnote>
  <w:endnote w:type="continuationSeparator" w:id="0">
    <w:p w14:paraId="26A6AA85" w14:textId="77777777" w:rsidR="00C866D0" w:rsidRDefault="00C866D0" w:rsidP="0016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8946" w14:textId="77777777" w:rsidR="0016488D" w:rsidRDefault="0016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9E50" w14:textId="77777777" w:rsidR="0016488D" w:rsidRDefault="00164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75CE" w14:textId="77777777" w:rsidR="0016488D" w:rsidRDefault="0016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C561F" w14:textId="77777777" w:rsidR="00C866D0" w:rsidRDefault="00C866D0" w:rsidP="0016488D">
      <w:pPr>
        <w:spacing w:after="0" w:line="240" w:lineRule="auto"/>
      </w:pPr>
      <w:r>
        <w:separator/>
      </w:r>
    </w:p>
  </w:footnote>
  <w:footnote w:type="continuationSeparator" w:id="0">
    <w:p w14:paraId="5179876E" w14:textId="77777777" w:rsidR="00C866D0" w:rsidRDefault="00C866D0" w:rsidP="0016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F13D" w14:textId="77777777" w:rsidR="0016488D" w:rsidRDefault="0016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16A0" w14:textId="4BFE11E0" w:rsidR="0016488D" w:rsidRDefault="00164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81F1" w14:textId="77777777" w:rsidR="0016488D" w:rsidRDefault="00164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DE"/>
    <w:rsid w:val="0016488D"/>
    <w:rsid w:val="0017641C"/>
    <w:rsid w:val="001F5571"/>
    <w:rsid w:val="003920D9"/>
    <w:rsid w:val="0043297E"/>
    <w:rsid w:val="00477083"/>
    <w:rsid w:val="004B11D8"/>
    <w:rsid w:val="006804BF"/>
    <w:rsid w:val="00736BE2"/>
    <w:rsid w:val="007532BC"/>
    <w:rsid w:val="007E28E0"/>
    <w:rsid w:val="00846BEA"/>
    <w:rsid w:val="00970AFE"/>
    <w:rsid w:val="00A0205E"/>
    <w:rsid w:val="00B0086D"/>
    <w:rsid w:val="00C866D0"/>
    <w:rsid w:val="00CB5DD1"/>
    <w:rsid w:val="00FB6ADE"/>
    <w:rsid w:val="00FD793E"/>
    <w:rsid w:val="00FF0D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68943"/>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16488D"/>
    <w:pPr>
      <w:spacing w:after="0" w:line="240" w:lineRule="auto"/>
    </w:pPr>
  </w:style>
  <w:style w:type="paragraph" w:styleId="Header">
    <w:name w:val="header"/>
    <w:basedOn w:val="Normal"/>
    <w:link w:val="HeaderChar"/>
    <w:uiPriority w:val="99"/>
    <w:unhideWhenUsed/>
    <w:rsid w:val="00164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88D"/>
  </w:style>
  <w:style w:type="paragraph" w:styleId="Footer">
    <w:name w:val="footer"/>
    <w:basedOn w:val="Normal"/>
    <w:link w:val="FooterChar"/>
    <w:uiPriority w:val="99"/>
    <w:unhideWhenUsed/>
    <w:rsid w:val="00164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88D"/>
  </w:style>
  <w:style w:type="character" w:styleId="CommentReference">
    <w:name w:val="annotation reference"/>
    <w:basedOn w:val="DefaultParagraphFont"/>
    <w:uiPriority w:val="99"/>
    <w:semiHidden/>
    <w:unhideWhenUsed/>
    <w:rsid w:val="00477083"/>
    <w:rPr>
      <w:sz w:val="16"/>
      <w:szCs w:val="16"/>
    </w:rPr>
  </w:style>
  <w:style w:type="paragraph" w:styleId="CommentText">
    <w:name w:val="annotation text"/>
    <w:basedOn w:val="Normal"/>
    <w:link w:val="CommentTextChar"/>
    <w:uiPriority w:val="99"/>
    <w:semiHidden/>
    <w:unhideWhenUsed/>
    <w:rsid w:val="00477083"/>
    <w:pPr>
      <w:spacing w:line="240" w:lineRule="auto"/>
    </w:pPr>
    <w:rPr>
      <w:sz w:val="20"/>
      <w:szCs w:val="20"/>
    </w:rPr>
  </w:style>
  <w:style w:type="character" w:customStyle="1" w:styleId="CommentTextChar">
    <w:name w:val="Comment Text Char"/>
    <w:basedOn w:val="DefaultParagraphFont"/>
    <w:link w:val="CommentText"/>
    <w:uiPriority w:val="99"/>
    <w:semiHidden/>
    <w:rsid w:val="00477083"/>
    <w:rPr>
      <w:sz w:val="20"/>
      <w:szCs w:val="20"/>
    </w:rPr>
  </w:style>
  <w:style w:type="paragraph" w:styleId="CommentSubject">
    <w:name w:val="annotation subject"/>
    <w:basedOn w:val="CommentText"/>
    <w:next w:val="CommentText"/>
    <w:link w:val="CommentSubjectChar"/>
    <w:uiPriority w:val="99"/>
    <w:semiHidden/>
    <w:unhideWhenUsed/>
    <w:rsid w:val="00477083"/>
    <w:rPr>
      <w:b/>
      <w:bCs/>
    </w:rPr>
  </w:style>
  <w:style w:type="character" w:customStyle="1" w:styleId="CommentSubjectChar">
    <w:name w:val="Comment Subject Char"/>
    <w:basedOn w:val="CommentTextChar"/>
    <w:link w:val="CommentSubject"/>
    <w:uiPriority w:val="99"/>
    <w:semiHidden/>
    <w:rsid w:val="00477083"/>
    <w:rPr>
      <w:b/>
      <w:bCs/>
      <w:sz w:val="20"/>
      <w:szCs w:val="20"/>
    </w:rPr>
  </w:style>
  <w:style w:type="paragraph" w:styleId="BalloonText">
    <w:name w:val="Balloon Text"/>
    <w:basedOn w:val="Normal"/>
    <w:link w:val="BalloonTextChar"/>
    <w:uiPriority w:val="99"/>
    <w:semiHidden/>
    <w:unhideWhenUsed/>
    <w:rsid w:val="0047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cfaac8f2-bd83-40e5-97a9-95223a695c16_1" sourcehash="328493804" targethash="-155332253"/>
  <segment id="07043af8-9870-4477-95c4-eae141ec3a66_2" sourcehash="891971300" targethash="891971300"/>
  <segment id="c5ac3d87-584e-462a-a227-16c4003cd35a_3" sourcehash="-214681300" targethash="-1184596232"/>
  <segment id="1a22b618-5117-4544-b98f-f0b3b95f3627_4" sourcehash="1047909202" targethash="1099678954"/>
  <segment id="8847326e-b648-43a1-8dcf-e9c5d32634ad_5" sourcehash="-483674629" targethash="-171896079"/>
  <segment id="c872348d-3c8a-41b6-bad2-39130df940f4_6" sourcehash="1961995222" targethash="785327122"/>
  <segment id="4df31025-83f6-49c3-8c04-503349a7aee4_7" sourcehash="-387415961" targethash="-424184001"/>
  <segment id="2cf74f9b-f2ab-4e08-9900-5fc22c4d34e7_8" sourcehash="1563062542" targethash="325404376"/>
  <segment id="331a7ae0-de81-4449-af7c-13ba5aa9c42a_9" sourcehash="-1921249865" targethash="-360644536"/>
  <segment id="ec6c4992-716f-45a7-9878-7ea7ee08997f_10" sourcehash="206747021" targethash="1704152318"/>
  <segment id="c4165617-6776-4f6e-8fb9-f9eec9c453d8_11" sourcehash="-1215242407" targethash="-728123457"/>
  <segment id="8075621a-c12b-487a-a1ed-2b36236e0e62_12" sourcehash="508597652" targethash="-585117980"/>
  <segment id="f737d3b7-63db-4e47-87af-ec7d3e3d7f47_13" sourcehash="-1978807633" targethash="1372375452"/>
  <segment id="11e811ca-717e-4757-8a8e-b8876d5d38d7_14" sourcehash="1212747621" targethash="-486358889"/>
  <segment id="11e811ca-717e-4757-8a8e-b8876d5d38d7_15" sourcehash="-736725870" targethash="-1651512197"/>
  <segment id="568e49a6-0a9c-4fc5-8e17-c7b3b694b425_16" sourcehash="-822149711" targethash="-1702622540"/>
  <segment id="568e49a6-0a9c-4fc5-8e17-c7b3b694b425_17" sourcehash="482351573" targethash="1287167234"/>
  <segment id="fd6260c2-11c5-4791-abf2-dd7f74569a93_18" sourcehash="-953019549" targethash="-1613137795"/>
  <segment id="31c52eae-e461-4c35-b7c8-10da75727493_19" sourcehash="-856229201" targethash="416143882"/>
</lis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524E852B-45A1-489E-A60F-978AA26E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2024-12-30T18:47:00Z</dcterms:created>
  <dcterms:modified xsi:type="dcterms:W3CDTF">2025-05-08T05:52:00Z</dcterms:modified>
</cp:coreProperties>
</file>