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524F4" w14:textId="72B64457" w:rsidR="00074917" w:rsidRDefault="00074917" w:rsidP="00074917">
      <w:pPr>
        <w:bidi/>
        <w:spacing w:after="0" w:line="360" w:lineRule="auto"/>
        <w:jc w:val="center"/>
        <w:rPr>
          <w:rFonts w:asciiTheme="majorBidi" w:eastAsia="Times New Roman" w:hAnsiTheme="majorBidi" w:cstheme="majorBidi"/>
          <w:b/>
          <w:bCs/>
          <w:sz w:val="28"/>
          <w:szCs w:val="28"/>
          <w:rtl/>
        </w:rPr>
      </w:pPr>
    </w:p>
    <w:p w14:paraId="1976455F" w14:textId="70F9CC72" w:rsidR="00405395" w:rsidRPr="00896B3E" w:rsidRDefault="00405395" w:rsidP="00074917">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مرسوم بقانون رقم (36) لسنة 2002</w:t>
      </w:r>
    </w:p>
    <w:p w14:paraId="694FFB4A" w14:textId="3D63D083" w:rsidR="00405395" w:rsidRPr="00896B3E" w:rsidRDefault="00405395" w:rsidP="00FF1EAA">
      <w:pPr>
        <w:keepNext/>
        <w:bidi/>
        <w:spacing w:after="0" w:line="360" w:lineRule="auto"/>
        <w:jc w:val="center"/>
        <w:outlineLvl w:val="4"/>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 xml:space="preserve">بشأن تنظيم المناقصات والمزايدات </w:t>
      </w:r>
      <w:r w:rsidR="000B7782" w:rsidRPr="00896B3E">
        <w:rPr>
          <w:rFonts w:asciiTheme="majorBidi" w:eastAsia="Times New Roman" w:hAnsiTheme="majorBidi" w:cstheme="majorBidi"/>
          <w:b/>
          <w:bCs/>
          <w:sz w:val="28"/>
          <w:szCs w:val="28"/>
          <w:rtl/>
        </w:rPr>
        <w:t>و</w:t>
      </w:r>
      <w:r w:rsidRPr="00896B3E">
        <w:rPr>
          <w:rFonts w:asciiTheme="majorBidi" w:eastAsia="Times New Roman" w:hAnsiTheme="majorBidi" w:cstheme="majorBidi"/>
          <w:b/>
          <w:bCs/>
          <w:sz w:val="28"/>
          <w:szCs w:val="28"/>
          <w:rtl/>
        </w:rPr>
        <w:t>المشتريات و المبيعات الحكومية</w:t>
      </w:r>
      <w:r w:rsidR="007A6084" w:rsidRPr="00896B3E">
        <w:rPr>
          <w:rFonts w:asciiTheme="majorBidi" w:eastAsia="Times New Roman" w:hAnsiTheme="majorBidi" w:cstheme="majorBidi"/>
          <w:b/>
          <w:bCs/>
          <w:sz w:val="28"/>
          <w:szCs w:val="28"/>
          <w:vertAlign w:val="superscript"/>
          <w:rtl/>
        </w:rPr>
        <w:t>(</w:t>
      </w:r>
      <w:r w:rsidR="00D306B9" w:rsidRPr="00896B3E">
        <w:rPr>
          <w:rStyle w:val="FootnoteReference"/>
          <w:rFonts w:asciiTheme="majorBidi" w:eastAsia="Times New Roman" w:hAnsiTheme="majorBidi" w:cstheme="majorBidi"/>
          <w:b/>
          <w:bCs/>
          <w:sz w:val="28"/>
          <w:szCs w:val="28"/>
          <w:rtl/>
        </w:rPr>
        <w:footnoteReference w:id="1"/>
      </w:r>
      <w:r w:rsidR="007A6084" w:rsidRPr="00896B3E">
        <w:rPr>
          <w:rFonts w:asciiTheme="majorBidi" w:eastAsia="Times New Roman" w:hAnsiTheme="majorBidi" w:cstheme="majorBidi"/>
          <w:b/>
          <w:bCs/>
          <w:sz w:val="28"/>
          <w:szCs w:val="28"/>
          <w:vertAlign w:val="superscript"/>
          <w:rtl/>
        </w:rPr>
        <w:t>)</w:t>
      </w:r>
    </w:p>
    <w:p w14:paraId="1BA7367B" w14:textId="78E1C0AE" w:rsidR="008F08F7"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w:t>
      </w:r>
    </w:p>
    <w:p w14:paraId="073BACD5"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نحن حمد بن عيسى آل خليفة              ملك مملكة البحرين.</w:t>
      </w:r>
    </w:p>
    <w:p w14:paraId="17621922" w14:textId="759A15B0"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بعد </w:t>
      </w:r>
      <w:r w:rsidR="000B7782" w:rsidRPr="00FF1EAA">
        <w:rPr>
          <w:rFonts w:asciiTheme="majorBidi" w:eastAsia="Times New Roman" w:hAnsiTheme="majorBidi" w:cstheme="majorBidi"/>
          <w:sz w:val="28"/>
          <w:szCs w:val="28"/>
          <w:rtl/>
        </w:rPr>
        <w:t>الاطلاع</w:t>
      </w:r>
      <w:r w:rsidR="008F08F7" w:rsidRPr="00FF1EAA">
        <w:rPr>
          <w:rFonts w:asciiTheme="majorBidi" w:eastAsia="Times New Roman" w:hAnsiTheme="majorBidi" w:cstheme="majorBidi"/>
          <w:sz w:val="28"/>
          <w:szCs w:val="28"/>
          <w:rtl/>
        </w:rPr>
        <w:t xml:space="preserve"> على الدستور،</w:t>
      </w:r>
    </w:p>
    <w:p w14:paraId="296AF835" w14:textId="4B821492"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وبناء</w:t>
      </w:r>
      <w:r w:rsidR="00CF5625" w:rsidRPr="00FF1EAA">
        <w:rPr>
          <w:rFonts w:asciiTheme="majorBidi" w:eastAsia="Times New Roman" w:hAnsiTheme="majorBidi" w:cstheme="majorBidi"/>
          <w:sz w:val="28"/>
          <w:szCs w:val="28"/>
          <w:rtl/>
        </w:rPr>
        <w:t>ً</w:t>
      </w:r>
      <w:r w:rsidR="008F08F7" w:rsidRPr="00FF1EAA">
        <w:rPr>
          <w:rFonts w:asciiTheme="majorBidi" w:eastAsia="Times New Roman" w:hAnsiTheme="majorBidi" w:cstheme="majorBidi"/>
          <w:sz w:val="28"/>
          <w:szCs w:val="28"/>
          <w:rtl/>
        </w:rPr>
        <w:t xml:space="preserve"> على عرض رئيس مجلس الوزراء،</w:t>
      </w:r>
    </w:p>
    <w:p w14:paraId="07C0CE57" w14:textId="0CA79C52"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و</w:t>
      </w:r>
      <w:r w:rsidR="008F08F7" w:rsidRPr="00FF1EAA">
        <w:rPr>
          <w:rFonts w:asciiTheme="majorBidi" w:eastAsia="Times New Roman" w:hAnsiTheme="majorBidi" w:cstheme="majorBidi"/>
          <w:sz w:val="28"/>
          <w:szCs w:val="28"/>
          <w:rtl/>
        </w:rPr>
        <w:t>بعد موافقة مجلس الوزراء على ذلك،</w:t>
      </w:r>
    </w:p>
    <w:p w14:paraId="0AB8A538"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رسمنا بالقانون الآتي :</w:t>
      </w:r>
    </w:p>
    <w:p w14:paraId="68A6FF00"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الفصل الأول</w:t>
      </w:r>
    </w:p>
    <w:p w14:paraId="6991A2E6"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أحكام عامة</w:t>
      </w:r>
    </w:p>
    <w:p w14:paraId="13235415"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(1)</w:t>
      </w:r>
    </w:p>
    <w:p w14:paraId="4D5D6D24"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في تطبيق أحكام هذا القانون يكون للكلمات والعبارات التالية المعاني المبينة قرين كل منها, ما لم يقتض سياق النص خلاف ذلك :</w:t>
      </w:r>
    </w:p>
    <w:p w14:paraId="1430CACF" w14:textId="77777777" w:rsidR="00405395"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b/>
          <w:bCs/>
          <w:sz w:val="28"/>
          <w:szCs w:val="28"/>
          <w:rtl/>
        </w:rPr>
        <w:t>الشراء :</w:t>
      </w:r>
      <w:r w:rsidRPr="000F5EC6">
        <w:rPr>
          <w:rFonts w:asciiTheme="majorBidi" w:eastAsia="Times New Roman" w:hAnsiTheme="majorBidi" w:cstheme="majorBidi"/>
          <w:sz w:val="28"/>
          <w:szCs w:val="28"/>
          <w:rtl/>
        </w:rPr>
        <w:t>  حيازة السلع أو الإنشاءات أو الخدمات بإحدى أساليب الشراء المنصوص عليها في هذا القانون.</w:t>
      </w:r>
    </w:p>
    <w:p w14:paraId="2EE11AAD" w14:textId="674349AE" w:rsidR="00405395"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b/>
          <w:bCs/>
          <w:sz w:val="28"/>
          <w:szCs w:val="28"/>
          <w:rtl/>
        </w:rPr>
        <w:t>الجهة المتصرفة</w:t>
      </w:r>
      <w:r w:rsidR="00AF0C49" w:rsidRPr="000F5EC6">
        <w:rPr>
          <w:rFonts w:asciiTheme="majorBidi" w:eastAsia="Times New Roman" w:hAnsiTheme="majorBidi" w:cstheme="majorBidi"/>
          <w:b/>
          <w:bCs/>
          <w:sz w:val="28"/>
          <w:szCs w:val="28"/>
          <w:vertAlign w:val="superscript"/>
          <w:rtl/>
        </w:rPr>
        <w:t>(</w:t>
      </w:r>
      <w:r w:rsidR="000B7782" w:rsidRPr="000F5EC6">
        <w:rPr>
          <w:rStyle w:val="FootnoteReference"/>
          <w:rFonts w:asciiTheme="majorBidi" w:eastAsia="Times New Roman" w:hAnsiTheme="majorBidi" w:cstheme="majorBidi"/>
          <w:b/>
          <w:bCs/>
          <w:sz w:val="28"/>
          <w:szCs w:val="28"/>
          <w:rtl/>
        </w:rPr>
        <w:footnoteReference w:id="2"/>
      </w:r>
      <w:r w:rsidR="00AF0C49" w:rsidRPr="000F5EC6">
        <w:rPr>
          <w:rFonts w:asciiTheme="majorBidi" w:eastAsia="Times New Roman" w:hAnsiTheme="majorBidi" w:cstheme="majorBidi"/>
          <w:b/>
          <w:bCs/>
          <w:sz w:val="28"/>
          <w:szCs w:val="28"/>
          <w:vertAlign w:val="superscript"/>
          <w:rtl/>
        </w:rPr>
        <w:t>)</w:t>
      </w:r>
      <w:r w:rsidRPr="000F5EC6">
        <w:rPr>
          <w:rFonts w:asciiTheme="majorBidi" w:eastAsia="Times New Roman" w:hAnsiTheme="majorBidi" w:cstheme="majorBidi"/>
          <w:b/>
          <w:bCs/>
          <w:sz w:val="28"/>
          <w:szCs w:val="28"/>
          <w:rtl/>
        </w:rPr>
        <w:t>:</w:t>
      </w:r>
      <w:r w:rsidRPr="000F5EC6">
        <w:rPr>
          <w:rFonts w:asciiTheme="majorBidi" w:eastAsia="Times New Roman" w:hAnsiTheme="majorBidi" w:cstheme="majorBidi"/>
          <w:sz w:val="28"/>
          <w:szCs w:val="28"/>
          <w:rtl/>
        </w:rPr>
        <w:t xml:space="preserve">  إحدى الجهات المنصوص عليها في المادة (3) من هذا القانون.</w:t>
      </w:r>
    </w:p>
    <w:p w14:paraId="0CC93086" w14:textId="77777777" w:rsidR="00405395"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b/>
          <w:bCs/>
          <w:sz w:val="28"/>
          <w:szCs w:val="28"/>
          <w:rtl/>
        </w:rPr>
        <w:t>السلع :</w:t>
      </w:r>
      <w:r w:rsidRPr="000F5EC6">
        <w:rPr>
          <w:rFonts w:asciiTheme="majorBidi" w:eastAsia="Times New Roman" w:hAnsiTheme="majorBidi" w:cstheme="majorBidi"/>
          <w:sz w:val="28"/>
          <w:szCs w:val="28"/>
          <w:rtl/>
        </w:rPr>
        <w:t xml:space="preserve"> الأشياء من كل صنف ووصف, بما في ذلك المواد الخام والمنتجات والمعدات والأشياء التي تكون على هيئة صلبة أو سائلة أو غازية والكهرباء والخدمات التبعية التي تصحب توريد السلع.</w:t>
      </w:r>
    </w:p>
    <w:p w14:paraId="1D5737B5" w14:textId="5467F25F" w:rsidR="00405395"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b/>
          <w:bCs/>
          <w:sz w:val="28"/>
          <w:szCs w:val="28"/>
          <w:rtl/>
        </w:rPr>
        <w:t>الإنشاءات :</w:t>
      </w:r>
      <w:r w:rsidRPr="000F5EC6">
        <w:rPr>
          <w:rFonts w:asciiTheme="majorBidi" w:eastAsia="Times New Roman" w:hAnsiTheme="majorBidi" w:cstheme="majorBidi"/>
          <w:sz w:val="28"/>
          <w:szCs w:val="28"/>
          <w:rtl/>
        </w:rPr>
        <w:t xml:space="preserve"> الأعمال المرتبطة بتشييد المباني أو الهياكل أو المنشآت أو بإعادة إنشائها أو بهدمها أو ترميمها أو تجديدها</w:t>
      </w:r>
      <w:r w:rsidR="000F5EC6">
        <w:rPr>
          <w:rFonts w:asciiTheme="majorBidi" w:eastAsia="Times New Roman" w:hAnsiTheme="majorBidi" w:cstheme="majorBidi" w:hint="cs"/>
          <w:sz w:val="28"/>
          <w:szCs w:val="28"/>
          <w:rtl/>
        </w:rPr>
        <w:t>،</w:t>
      </w:r>
      <w:r w:rsidRPr="000F5EC6">
        <w:rPr>
          <w:rFonts w:asciiTheme="majorBidi" w:eastAsia="Times New Roman" w:hAnsiTheme="majorBidi" w:cstheme="majorBidi"/>
          <w:sz w:val="28"/>
          <w:szCs w:val="28"/>
          <w:rtl/>
        </w:rPr>
        <w:t xml:space="preserve"> كتهيئة الموقع والحفر وتركيب المعدات أو المواد والتشطيب, وكذلك الخدمات التبعية التي تصحب التشييد من اختبارات للتربة والاستقصاءات الهندسية والجيولوجية وأعمال المسح والتصوير الجوي وما إلى ذلك من الخدمات التي تقدم بناءً على عقد الشراء</w:t>
      </w:r>
      <w:r w:rsidR="000F5EC6">
        <w:rPr>
          <w:rFonts w:asciiTheme="majorBidi" w:eastAsia="Times New Roman" w:hAnsiTheme="majorBidi" w:cstheme="majorBidi" w:hint="cs"/>
          <w:sz w:val="28"/>
          <w:szCs w:val="28"/>
          <w:rtl/>
        </w:rPr>
        <w:t>،</w:t>
      </w:r>
      <w:r w:rsidRPr="000F5EC6">
        <w:rPr>
          <w:rFonts w:asciiTheme="majorBidi" w:eastAsia="Times New Roman" w:hAnsiTheme="majorBidi" w:cstheme="majorBidi"/>
          <w:sz w:val="28"/>
          <w:szCs w:val="28"/>
          <w:rtl/>
        </w:rPr>
        <w:t xml:space="preserve"> وتشمل المنشآت أيضاً الطرق والجسور والأنفاق والأرصفة </w:t>
      </w:r>
      <w:r w:rsidRPr="000F5EC6">
        <w:rPr>
          <w:rFonts w:asciiTheme="majorBidi" w:eastAsia="Times New Roman" w:hAnsiTheme="majorBidi" w:cstheme="majorBidi"/>
          <w:sz w:val="28"/>
          <w:szCs w:val="28"/>
          <w:rtl/>
        </w:rPr>
        <w:lastRenderedPageBreak/>
        <w:t>والمواقف ومحطات وشبكات الكهرباء والماء والمجاري ومصارف المياه والمطارات والموانئ والممرات والقنوات المائية واستصلاح الأراضي وسكك الحديد.</w:t>
      </w:r>
    </w:p>
    <w:p w14:paraId="3600E8FB" w14:textId="77777777" w:rsidR="00405395"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b/>
          <w:bCs/>
          <w:sz w:val="28"/>
          <w:szCs w:val="28"/>
          <w:rtl/>
        </w:rPr>
        <w:t>الخدمات :</w:t>
      </w:r>
      <w:r w:rsidRPr="000F5EC6">
        <w:rPr>
          <w:rFonts w:asciiTheme="majorBidi" w:eastAsia="Times New Roman" w:hAnsiTheme="majorBidi" w:cstheme="majorBidi"/>
          <w:sz w:val="28"/>
          <w:szCs w:val="28"/>
          <w:rtl/>
        </w:rPr>
        <w:t xml:space="preserve">  العناصر القابلة للشراء من غير السلع أو الإنشاءات بما في ذلك الإستشارات الهندسية والإدارية والمالية والدراسات.</w:t>
      </w:r>
    </w:p>
    <w:p w14:paraId="5BF6B0EF" w14:textId="77777777" w:rsidR="00405395"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b/>
          <w:bCs/>
          <w:sz w:val="28"/>
          <w:szCs w:val="28"/>
          <w:rtl/>
        </w:rPr>
        <w:t>المورد أو المقاول :</w:t>
      </w:r>
      <w:r w:rsidRPr="000F5EC6">
        <w:rPr>
          <w:rFonts w:asciiTheme="majorBidi" w:eastAsia="Times New Roman" w:hAnsiTheme="majorBidi" w:cstheme="majorBidi"/>
          <w:sz w:val="28"/>
          <w:szCs w:val="28"/>
          <w:rtl/>
        </w:rPr>
        <w:t xml:space="preserve"> الشركات والمؤسسات والمقاولون والمكاتب الإستشارية وغيرها من المؤسسات التجارية ذات الشخصية الإعتبارية والأفراد الذين يشاركون في إجراءات المشتريات لتلبية متطلبات الجهة المتصرفة من السلع أو الإنشاءات أو الخدمات.</w:t>
      </w:r>
    </w:p>
    <w:p w14:paraId="21EEB32B" w14:textId="591A6DD6" w:rsidR="00405395"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b/>
          <w:bCs/>
          <w:sz w:val="28"/>
          <w:szCs w:val="28"/>
          <w:rtl/>
        </w:rPr>
        <w:t>المجلس :</w:t>
      </w:r>
      <w:r w:rsidRPr="000F5EC6">
        <w:rPr>
          <w:rFonts w:asciiTheme="majorBidi" w:eastAsia="Times New Roman" w:hAnsiTheme="majorBidi" w:cstheme="majorBidi"/>
          <w:sz w:val="28"/>
          <w:szCs w:val="28"/>
          <w:rtl/>
        </w:rPr>
        <w:t>  مجلس المناقصات والمزايدات.</w:t>
      </w:r>
      <w:r w:rsidR="0022249E" w:rsidRPr="000F5EC6">
        <w:rPr>
          <w:rFonts w:asciiTheme="majorBidi" w:eastAsia="Times New Roman" w:hAnsiTheme="majorBidi" w:cstheme="majorBidi"/>
          <w:sz w:val="28"/>
          <w:szCs w:val="28"/>
          <w:vertAlign w:val="superscript"/>
          <w:rtl/>
        </w:rPr>
        <w:t>(</w:t>
      </w:r>
      <w:r w:rsidR="00D306B9" w:rsidRPr="000F5EC6">
        <w:rPr>
          <w:rStyle w:val="FootnoteReference"/>
          <w:rFonts w:asciiTheme="majorBidi" w:eastAsia="Times New Roman" w:hAnsiTheme="majorBidi" w:cstheme="majorBidi"/>
          <w:sz w:val="28"/>
          <w:szCs w:val="28"/>
          <w:rtl/>
        </w:rPr>
        <w:footnoteReference w:id="3"/>
      </w:r>
      <w:r w:rsidR="0022249E" w:rsidRPr="000F5EC6">
        <w:rPr>
          <w:rFonts w:asciiTheme="majorBidi" w:eastAsia="Times New Roman" w:hAnsiTheme="majorBidi" w:cstheme="majorBidi"/>
          <w:sz w:val="28"/>
          <w:szCs w:val="28"/>
          <w:vertAlign w:val="superscript"/>
          <w:rtl/>
        </w:rPr>
        <w:t>)</w:t>
      </w:r>
    </w:p>
    <w:p w14:paraId="5D5C3323" w14:textId="3BB58ABD" w:rsidR="00405395"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b/>
          <w:bCs/>
          <w:sz w:val="28"/>
          <w:szCs w:val="28"/>
          <w:rtl/>
        </w:rPr>
        <w:t>المزايدة :</w:t>
      </w:r>
      <w:r w:rsidRPr="000F5EC6">
        <w:rPr>
          <w:rFonts w:asciiTheme="majorBidi" w:eastAsia="Times New Roman" w:hAnsiTheme="majorBidi" w:cstheme="majorBidi"/>
          <w:sz w:val="28"/>
          <w:szCs w:val="28"/>
          <w:rtl/>
        </w:rPr>
        <w:t xml:space="preserve"> هي مجموعة الإجراءات المعلن عنها بقصد بيع أ</w:t>
      </w:r>
      <w:r w:rsidR="000B7782" w:rsidRPr="000F5EC6">
        <w:rPr>
          <w:rFonts w:asciiTheme="majorBidi" w:eastAsia="Times New Roman" w:hAnsiTheme="majorBidi" w:cstheme="majorBidi"/>
          <w:sz w:val="28"/>
          <w:szCs w:val="28"/>
          <w:rtl/>
        </w:rPr>
        <w:t>و</w:t>
      </w:r>
      <w:r w:rsidRPr="000F5EC6">
        <w:rPr>
          <w:rFonts w:asciiTheme="majorBidi" w:eastAsia="Times New Roman" w:hAnsiTheme="majorBidi" w:cstheme="majorBidi"/>
          <w:sz w:val="28"/>
          <w:szCs w:val="28"/>
          <w:rtl/>
        </w:rPr>
        <w:t xml:space="preserve"> إيجار الأصناف المملوكة للدولة سواء كانت منقولة</w:t>
      </w:r>
      <w:r w:rsidR="000B7782" w:rsidRPr="000F5EC6">
        <w:rPr>
          <w:rFonts w:asciiTheme="majorBidi" w:eastAsia="Times New Roman" w:hAnsiTheme="majorBidi" w:cstheme="majorBidi"/>
          <w:sz w:val="28"/>
          <w:szCs w:val="28"/>
          <w:rtl/>
        </w:rPr>
        <w:t xml:space="preserve"> أو غير منقولة</w:t>
      </w:r>
      <w:r w:rsidRPr="000F5EC6">
        <w:rPr>
          <w:rFonts w:asciiTheme="majorBidi" w:eastAsia="Times New Roman" w:hAnsiTheme="majorBidi" w:cstheme="majorBidi"/>
          <w:sz w:val="28"/>
          <w:szCs w:val="28"/>
          <w:rtl/>
        </w:rPr>
        <w:t>, بقصد الوصول إلى أعلى الأس</w:t>
      </w:r>
      <w:r w:rsidR="00D306B9" w:rsidRPr="000F5EC6">
        <w:rPr>
          <w:rFonts w:asciiTheme="majorBidi" w:eastAsia="Times New Roman" w:hAnsiTheme="majorBidi" w:cstheme="majorBidi"/>
          <w:sz w:val="28"/>
          <w:szCs w:val="28"/>
          <w:rtl/>
        </w:rPr>
        <w:t>عار التي يتقدم بها المزايدون.</w:t>
      </w:r>
      <w:r w:rsidR="00663419" w:rsidRPr="000F5EC6">
        <w:rPr>
          <w:rFonts w:asciiTheme="majorBidi" w:eastAsia="Times New Roman" w:hAnsiTheme="majorBidi" w:cstheme="majorBidi"/>
          <w:sz w:val="28"/>
          <w:szCs w:val="28"/>
          <w:vertAlign w:val="superscript"/>
          <w:rtl/>
        </w:rPr>
        <w:t>(</w:t>
      </w:r>
      <w:r w:rsidR="00D306B9" w:rsidRPr="000F5EC6">
        <w:rPr>
          <w:rStyle w:val="FootnoteReference"/>
          <w:rFonts w:asciiTheme="majorBidi" w:eastAsia="Times New Roman" w:hAnsiTheme="majorBidi" w:cstheme="majorBidi"/>
          <w:sz w:val="28"/>
          <w:szCs w:val="28"/>
          <w:rtl/>
        </w:rPr>
        <w:footnoteReference w:id="4"/>
      </w:r>
      <w:r w:rsidR="00663419" w:rsidRPr="000F5EC6">
        <w:rPr>
          <w:rFonts w:asciiTheme="majorBidi" w:eastAsia="Times New Roman" w:hAnsiTheme="majorBidi" w:cstheme="majorBidi"/>
          <w:sz w:val="28"/>
          <w:szCs w:val="28"/>
          <w:vertAlign w:val="superscript"/>
          <w:rtl/>
        </w:rPr>
        <w:t>)</w:t>
      </w:r>
    </w:p>
    <w:p w14:paraId="3522C099" w14:textId="77777777" w:rsidR="00405395"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b/>
          <w:bCs/>
          <w:sz w:val="28"/>
          <w:szCs w:val="28"/>
          <w:rtl/>
        </w:rPr>
        <w:t>المناقصة العامة :</w:t>
      </w:r>
      <w:r w:rsidRPr="000F5EC6">
        <w:rPr>
          <w:rFonts w:asciiTheme="majorBidi" w:eastAsia="Times New Roman" w:hAnsiTheme="majorBidi" w:cstheme="majorBidi"/>
          <w:sz w:val="28"/>
          <w:szCs w:val="28"/>
          <w:rtl/>
        </w:rPr>
        <w:t xml:space="preserve"> مجموعة الإجراءات المعلن عنها وفقاً للأوضاع المبينة في هذا القانون بقصد الوصول إلى أفضل عطاء, وتكون إما محلية يعلن عنها في مملكة البحرين أو دولية يعلن عنها في المملكة والخارج.</w:t>
      </w:r>
    </w:p>
    <w:p w14:paraId="1143833A" w14:textId="77777777" w:rsidR="00405395"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b/>
          <w:bCs/>
          <w:sz w:val="28"/>
          <w:szCs w:val="28"/>
          <w:rtl/>
        </w:rPr>
        <w:t>المناقصة المحدودة :</w:t>
      </w:r>
      <w:r w:rsidRPr="000F5EC6">
        <w:rPr>
          <w:rFonts w:asciiTheme="majorBidi" w:eastAsia="Times New Roman" w:hAnsiTheme="majorBidi" w:cstheme="majorBidi"/>
          <w:sz w:val="28"/>
          <w:szCs w:val="28"/>
          <w:rtl/>
        </w:rPr>
        <w:t xml:space="preserve"> المناقصة التي يقتصر الإشتراك فيها على عدد محدد أو فئة محددة من الموردين أو المقاولين.</w:t>
      </w:r>
    </w:p>
    <w:p w14:paraId="660E1325" w14:textId="77777777" w:rsidR="00405395"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b/>
          <w:bCs/>
          <w:sz w:val="28"/>
          <w:szCs w:val="28"/>
          <w:rtl/>
        </w:rPr>
        <w:t>المناقصة المحلية :</w:t>
      </w:r>
      <w:r w:rsidRPr="000F5EC6">
        <w:rPr>
          <w:rFonts w:asciiTheme="majorBidi" w:eastAsia="Times New Roman" w:hAnsiTheme="majorBidi" w:cstheme="majorBidi"/>
          <w:sz w:val="28"/>
          <w:szCs w:val="28"/>
          <w:rtl/>
        </w:rPr>
        <w:t xml:space="preserve"> المناقصة التي يقتصر الإشتراك فيها على الموردين أو المقاولين المصرح لهم بمزاولة النشاط التجاري في مملكة البحرين حسب القوانين والأنظمة المعمول بها.</w:t>
      </w:r>
    </w:p>
    <w:p w14:paraId="450172CB" w14:textId="77777777" w:rsidR="00405395"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b/>
          <w:bCs/>
          <w:sz w:val="28"/>
          <w:szCs w:val="28"/>
          <w:rtl/>
        </w:rPr>
        <w:t>المناقصة الدولية :</w:t>
      </w:r>
      <w:r w:rsidRPr="000F5EC6">
        <w:rPr>
          <w:rFonts w:asciiTheme="majorBidi" w:eastAsia="Times New Roman" w:hAnsiTheme="majorBidi" w:cstheme="majorBidi"/>
          <w:sz w:val="28"/>
          <w:szCs w:val="28"/>
          <w:rtl/>
        </w:rPr>
        <w:t xml:space="preserve"> المناقصة التي يجوز الإشتراك فيها من قبل الموردين والمقاولين المحليين والموردين والمقاولين الدوليين غير المسجلين في المملكة.</w:t>
      </w:r>
    </w:p>
    <w:p w14:paraId="639DB55A" w14:textId="77777777" w:rsidR="00405395"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b/>
          <w:bCs/>
          <w:sz w:val="28"/>
          <w:szCs w:val="28"/>
          <w:rtl/>
        </w:rPr>
        <w:t>وثائق المناقصة :</w:t>
      </w:r>
      <w:r w:rsidRPr="000F5EC6">
        <w:rPr>
          <w:rFonts w:asciiTheme="majorBidi" w:eastAsia="Times New Roman" w:hAnsiTheme="majorBidi" w:cstheme="majorBidi"/>
          <w:sz w:val="28"/>
          <w:szCs w:val="28"/>
          <w:rtl/>
        </w:rPr>
        <w:t xml:space="preserve"> الوثائق والمستندات التي تعدها الجهة المتصرفة لبيان أنواع ومواصفات السلع أو الإنشاءات أو الخدمات المطلوب شراؤها, ومواعيد وطريقة التسليم أو التنفيذ وبيان جميع متطلبات واشتراطات المشاركة في المناقصة.</w:t>
      </w:r>
    </w:p>
    <w:p w14:paraId="34433535" w14:textId="77777777" w:rsidR="00405395"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b/>
          <w:bCs/>
          <w:sz w:val="28"/>
          <w:szCs w:val="28"/>
          <w:rtl/>
        </w:rPr>
        <w:t>السجل :</w:t>
      </w:r>
      <w:r w:rsidRPr="000F5EC6">
        <w:rPr>
          <w:rFonts w:asciiTheme="majorBidi" w:eastAsia="Times New Roman" w:hAnsiTheme="majorBidi" w:cstheme="majorBidi"/>
          <w:sz w:val="28"/>
          <w:szCs w:val="28"/>
          <w:rtl/>
        </w:rPr>
        <w:t>  سجل إجراءات الشراء.</w:t>
      </w:r>
    </w:p>
    <w:p w14:paraId="115D013B" w14:textId="09BE96E8" w:rsidR="00405395"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b/>
          <w:bCs/>
          <w:sz w:val="28"/>
          <w:szCs w:val="28"/>
          <w:rtl/>
        </w:rPr>
        <w:t xml:space="preserve">التأهيل </w:t>
      </w:r>
      <w:r w:rsidR="000F5EC6" w:rsidRPr="000F5EC6">
        <w:rPr>
          <w:rFonts w:asciiTheme="majorBidi" w:eastAsia="Times New Roman" w:hAnsiTheme="majorBidi" w:cstheme="majorBidi" w:hint="cs"/>
          <w:b/>
          <w:bCs/>
          <w:sz w:val="28"/>
          <w:szCs w:val="28"/>
          <w:rtl/>
        </w:rPr>
        <w:t>المسبق:</w:t>
      </w:r>
      <w:r w:rsidRPr="000F5EC6">
        <w:rPr>
          <w:rFonts w:asciiTheme="majorBidi" w:eastAsia="Times New Roman" w:hAnsiTheme="majorBidi" w:cstheme="majorBidi"/>
          <w:sz w:val="28"/>
          <w:szCs w:val="28"/>
          <w:rtl/>
        </w:rPr>
        <w:t xml:space="preserve"> التحقق المسبق من توافر الأسس المطلوبة لدى الموردين أو المقاولين المشاركين وفقاً للمتطلبات الواردة في وثائق التأهيل المسبق بما فيها قدرتهم الفنية وإمكانياتهم المالية والإدارية وحجم التزاماتهم وقدرتهم على الأداء.</w:t>
      </w:r>
    </w:p>
    <w:p w14:paraId="3804F925" w14:textId="4CE6DFFA" w:rsidR="00405395"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b/>
          <w:bCs/>
          <w:sz w:val="28"/>
          <w:szCs w:val="28"/>
          <w:rtl/>
        </w:rPr>
        <w:t xml:space="preserve">وثائق التأهيل </w:t>
      </w:r>
      <w:r w:rsidR="000F5EC6" w:rsidRPr="000F5EC6">
        <w:rPr>
          <w:rFonts w:asciiTheme="majorBidi" w:eastAsia="Times New Roman" w:hAnsiTheme="majorBidi" w:cstheme="majorBidi" w:hint="cs"/>
          <w:b/>
          <w:bCs/>
          <w:sz w:val="28"/>
          <w:szCs w:val="28"/>
          <w:rtl/>
        </w:rPr>
        <w:t>المسبق:</w:t>
      </w:r>
      <w:r w:rsidRPr="000F5EC6">
        <w:rPr>
          <w:rFonts w:asciiTheme="majorBidi" w:eastAsia="Times New Roman" w:hAnsiTheme="majorBidi" w:cstheme="majorBidi"/>
          <w:sz w:val="28"/>
          <w:szCs w:val="28"/>
          <w:rtl/>
        </w:rPr>
        <w:t xml:space="preserve"> جميع الوثائق المتعلقة بالتأهيل المسبق وتشمل الدعوة للمشاركة في التأهيل ومتطلبات وأسس التأهيل.</w:t>
      </w:r>
    </w:p>
    <w:p w14:paraId="31D6C993"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(2)</w:t>
      </w:r>
    </w:p>
    <w:p w14:paraId="17FFCAAC" w14:textId="77777777" w:rsidR="00405395" w:rsidRPr="00FF1EAA" w:rsidRDefault="000A26C3"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w:t>
      </w:r>
      <w:r w:rsidR="00405395" w:rsidRPr="00FF1EAA">
        <w:rPr>
          <w:rFonts w:asciiTheme="majorBidi" w:eastAsia="Times New Roman" w:hAnsiTheme="majorBidi" w:cstheme="majorBidi"/>
          <w:sz w:val="28"/>
          <w:szCs w:val="28"/>
          <w:rtl/>
        </w:rPr>
        <w:t xml:space="preserve">يهدف هذا القانون إلى : </w:t>
      </w:r>
    </w:p>
    <w:p w14:paraId="4B0ED9C9"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أ   )  حماية المال العام ومنع تأثير المصالح الشخصية على إجراءات المناقصات. </w:t>
      </w:r>
    </w:p>
    <w:p w14:paraId="13C5E1CB"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ب )  تحقيق أقصى درجات الكفاءة الإقتصادية للحصول على المشتريات الحكومية بأسعار تنافسية عادلة. </w:t>
      </w:r>
    </w:p>
    <w:p w14:paraId="2973E032"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ج  )  تشجيع مشاركة الموردين والمقاولين في إجراءات المشتريات الحكومية.</w:t>
      </w:r>
    </w:p>
    <w:p w14:paraId="5D6CA186"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 د  )  تعزيز النزاهة والمنافسة وتوفير معاملة عادلة لجميع الموردين والمقاولين تحقيقاً لمبدأ تكافؤ الفرص. </w:t>
      </w:r>
    </w:p>
    <w:p w14:paraId="2B7D76D6"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هـ )  تحقيق الشفافية في جميع مراحل إجراءات المشتريات الحكومية. </w:t>
      </w:r>
    </w:p>
    <w:p w14:paraId="0744AB77"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(3)</w:t>
      </w:r>
    </w:p>
    <w:p w14:paraId="70729ECA" w14:textId="3AA7874F"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مع عدم الإخلال بأحكام المعاهدات </w:t>
      </w:r>
      <w:r w:rsidR="00D3539D" w:rsidRPr="00FF1EAA">
        <w:rPr>
          <w:rFonts w:asciiTheme="majorBidi" w:eastAsia="Times New Roman" w:hAnsiTheme="majorBidi" w:cstheme="majorBidi" w:hint="cs"/>
          <w:sz w:val="28"/>
          <w:szCs w:val="28"/>
          <w:rtl/>
        </w:rPr>
        <w:t>والاتفاقيات</w:t>
      </w:r>
      <w:r w:rsidRPr="00FF1EAA">
        <w:rPr>
          <w:rFonts w:asciiTheme="majorBidi" w:eastAsia="Times New Roman" w:hAnsiTheme="majorBidi" w:cstheme="majorBidi"/>
          <w:sz w:val="28"/>
          <w:szCs w:val="28"/>
          <w:rtl/>
        </w:rPr>
        <w:t xml:space="preserve"> النافذة في مملكة البحرين</w:t>
      </w:r>
      <w:r w:rsidR="00D3539D">
        <w:rPr>
          <w:rFonts w:asciiTheme="majorBidi" w:eastAsia="Times New Roman" w:hAnsiTheme="majorBidi" w:cstheme="majorBidi" w:hint="cs"/>
          <w:sz w:val="28"/>
          <w:szCs w:val="28"/>
          <w:rtl/>
        </w:rPr>
        <w:t>،</w:t>
      </w:r>
      <w:r w:rsidRPr="00FF1EAA">
        <w:rPr>
          <w:rFonts w:asciiTheme="majorBidi" w:eastAsia="Times New Roman" w:hAnsiTheme="majorBidi" w:cstheme="majorBidi"/>
          <w:sz w:val="28"/>
          <w:szCs w:val="28"/>
          <w:rtl/>
        </w:rPr>
        <w:t xml:space="preserve"> يعمل بأحكام هذا القانون في شأن تنظيم عمليات الشراء للسلع والإنشاءات والخدمات, وتسري أحكامه على جميع الوزارات والهيئات والمؤسسات العامة والبلديات والجهات الحكومية التي لها موازنة مستقلة أو ملحقة والشركات المملوكة بالكامل للدولة ومجلسي الشورى والنواب</w:t>
      </w:r>
      <w:r w:rsidR="00D3539D">
        <w:rPr>
          <w:rFonts w:asciiTheme="majorBidi" w:eastAsia="Times New Roman" w:hAnsiTheme="majorBidi" w:cstheme="majorBidi" w:hint="cs"/>
          <w:sz w:val="28"/>
          <w:szCs w:val="28"/>
          <w:rtl/>
        </w:rPr>
        <w:t>،</w:t>
      </w:r>
      <w:r w:rsidRPr="00FF1EAA">
        <w:rPr>
          <w:rFonts w:asciiTheme="majorBidi" w:eastAsia="Times New Roman" w:hAnsiTheme="majorBidi" w:cstheme="majorBidi"/>
          <w:sz w:val="28"/>
          <w:szCs w:val="28"/>
          <w:rtl/>
        </w:rPr>
        <w:t xml:space="preserve"> ويستثنى من نطاق تطبيقه</w:t>
      </w:r>
      <w:r w:rsidR="008A64C6">
        <w:rPr>
          <w:rFonts w:asciiTheme="majorBidi" w:eastAsia="Times New Roman" w:hAnsiTheme="majorBidi" w:cstheme="majorBidi" w:hint="cs"/>
          <w:sz w:val="28"/>
          <w:szCs w:val="28"/>
          <w:rtl/>
        </w:rPr>
        <w:t xml:space="preserve"> </w:t>
      </w:r>
      <w:r w:rsidRPr="00FF1EAA">
        <w:rPr>
          <w:rFonts w:asciiTheme="majorBidi" w:eastAsia="Times New Roman" w:hAnsiTheme="majorBidi" w:cstheme="majorBidi"/>
          <w:sz w:val="28"/>
          <w:szCs w:val="28"/>
          <w:rtl/>
        </w:rPr>
        <w:t>كل من</w:t>
      </w:r>
      <w:r w:rsidR="006217C0" w:rsidRPr="006217C0">
        <w:rPr>
          <w:rFonts w:asciiTheme="majorBidi" w:eastAsia="Times New Roman" w:hAnsiTheme="majorBidi" w:cs="Times New Roman"/>
          <w:sz w:val="28"/>
          <w:szCs w:val="28"/>
          <w:rtl/>
        </w:rPr>
        <w:t xml:space="preserve"> </w:t>
      </w:r>
      <w:r w:rsidR="006217C0" w:rsidRPr="00741E15">
        <w:rPr>
          <w:rFonts w:asciiTheme="majorBidi" w:eastAsia="Times New Roman" w:hAnsiTheme="majorBidi" w:cs="Times New Roman"/>
          <w:sz w:val="28"/>
          <w:szCs w:val="28"/>
          <w:rtl/>
        </w:rPr>
        <w:t>إدارتي الأوقاف السنية والجعفرية</w:t>
      </w:r>
      <w:r w:rsidR="006217C0">
        <w:rPr>
          <w:rStyle w:val="FootnoteReference"/>
          <w:rFonts w:asciiTheme="majorBidi" w:eastAsia="Times New Roman" w:hAnsiTheme="majorBidi" w:cstheme="majorBidi"/>
          <w:sz w:val="28"/>
          <w:szCs w:val="28"/>
          <w:rtl/>
        </w:rPr>
        <w:footnoteReference w:id="5"/>
      </w:r>
      <w:r w:rsidR="006217C0" w:rsidRPr="00FF1EAA">
        <w:rPr>
          <w:rFonts w:asciiTheme="majorBidi" w:eastAsia="Times New Roman" w:hAnsiTheme="majorBidi" w:cstheme="majorBidi"/>
          <w:sz w:val="28"/>
          <w:szCs w:val="28"/>
          <w:rtl/>
        </w:rPr>
        <w:t xml:space="preserve"> </w:t>
      </w:r>
      <w:r w:rsidR="006217C0">
        <w:rPr>
          <w:rFonts w:asciiTheme="majorBidi" w:eastAsia="Times New Roman" w:hAnsiTheme="majorBidi" w:cstheme="majorBidi" w:hint="cs"/>
          <w:sz w:val="28"/>
          <w:szCs w:val="28"/>
          <w:rtl/>
        </w:rPr>
        <w:t>و</w:t>
      </w:r>
      <w:r w:rsidRPr="00FF1EAA">
        <w:rPr>
          <w:rFonts w:asciiTheme="majorBidi" w:eastAsia="Times New Roman" w:hAnsiTheme="majorBidi" w:cstheme="majorBidi"/>
          <w:sz w:val="28"/>
          <w:szCs w:val="28"/>
          <w:rtl/>
        </w:rPr>
        <w:t xml:space="preserve"> قوة دفاع البحرين وقوات الأمن العام والحرس الوطني</w:t>
      </w:r>
      <w:r w:rsidR="00741E15">
        <w:rPr>
          <w:rFonts w:asciiTheme="majorBidi" w:eastAsia="Times New Roman" w:hAnsiTheme="majorBidi" w:cstheme="majorBidi" w:hint="cs"/>
          <w:sz w:val="28"/>
          <w:szCs w:val="28"/>
          <w:rtl/>
        </w:rPr>
        <w:t xml:space="preserve"> </w:t>
      </w:r>
      <w:r w:rsidRPr="00FF1EAA">
        <w:rPr>
          <w:rFonts w:asciiTheme="majorBidi" w:eastAsia="Times New Roman" w:hAnsiTheme="majorBidi" w:cstheme="majorBidi"/>
          <w:sz w:val="28"/>
          <w:szCs w:val="28"/>
          <w:rtl/>
        </w:rPr>
        <w:t>وذلك بالنسبة لشراء السلع والإنشاءات والخدمات ذات الطابع العسكري أو الأمني أو السري أو التي تتطلب المصلحة العامة عدم الإعلان عنها أو عدم تطبيق الإجراءات التي ينص عليها هذا القانون.</w:t>
      </w:r>
    </w:p>
    <w:p w14:paraId="78428BD0"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( 4 )</w:t>
      </w:r>
    </w:p>
    <w:p w14:paraId="2BFAA213" w14:textId="12B593E6"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يكون التعاقد على شراء السلع أو الإنشاءات بأسلوب المناقصة العا</w:t>
      </w:r>
      <w:r w:rsidR="000B7782" w:rsidRPr="00FF1EAA">
        <w:rPr>
          <w:rFonts w:asciiTheme="majorBidi" w:eastAsia="Times New Roman" w:hAnsiTheme="majorBidi" w:cstheme="majorBidi"/>
          <w:sz w:val="28"/>
          <w:szCs w:val="28"/>
          <w:rtl/>
        </w:rPr>
        <w:t>مة</w:t>
      </w:r>
      <w:r w:rsidR="006217C0">
        <w:rPr>
          <w:rFonts w:asciiTheme="majorBidi" w:eastAsia="Times New Roman" w:hAnsiTheme="majorBidi" w:cstheme="majorBidi" w:hint="cs"/>
          <w:sz w:val="28"/>
          <w:szCs w:val="28"/>
          <w:rtl/>
        </w:rPr>
        <w:t>،</w:t>
      </w:r>
      <w:r w:rsidR="000B7782" w:rsidRPr="00FF1EAA">
        <w:rPr>
          <w:rFonts w:asciiTheme="majorBidi" w:eastAsia="Times New Roman" w:hAnsiTheme="majorBidi" w:cstheme="majorBidi"/>
          <w:sz w:val="28"/>
          <w:szCs w:val="28"/>
          <w:rtl/>
        </w:rPr>
        <w:t xml:space="preserve"> ومع ذلك يجوز للجهة المتصرفة </w:t>
      </w:r>
      <w:r w:rsidRPr="00FF1EAA">
        <w:rPr>
          <w:rFonts w:asciiTheme="majorBidi" w:eastAsia="Times New Roman" w:hAnsiTheme="majorBidi" w:cstheme="majorBidi"/>
          <w:sz w:val="28"/>
          <w:szCs w:val="28"/>
          <w:rtl/>
        </w:rPr>
        <w:t>بقرار مسبب من مجلس المناقصات التعاقد بأحد الأساليب الآتية :</w:t>
      </w:r>
    </w:p>
    <w:p w14:paraId="492881F4"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أ   -   المناقصة على مرحلتين.</w:t>
      </w:r>
    </w:p>
    <w:p w14:paraId="320E3952"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ب -   المناقصة المحدودة .</w:t>
      </w:r>
    </w:p>
    <w:p w14:paraId="66B9C3CC" w14:textId="1C9C1A8D" w:rsidR="00405395" w:rsidRPr="00FF1EAA" w:rsidRDefault="00074917"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hint="cs"/>
          <w:sz w:val="28"/>
          <w:szCs w:val="28"/>
          <w:rtl/>
        </w:rPr>
        <w:t>ج -</w:t>
      </w:r>
      <w:r w:rsidR="00405395" w:rsidRPr="00FF1EAA">
        <w:rPr>
          <w:rFonts w:asciiTheme="majorBidi" w:eastAsia="Times New Roman" w:hAnsiTheme="majorBidi" w:cstheme="majorBidi"/>
          <w:sz w:val="28"/>
          <w:szCs w:val="28"/>
          <w:rtl/>
        </w:rPr>
        <w:t xml:space="preserve">   التفاوض التنافسي (الممارسة).</w:t>
      </w:r>
    </w:p>
    <w:p w14:paraId="7F994E1C"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د   -   الشراء المباشر (الشراء من مصدر واحد).</w:t>
      </w:r>
    </w:p>
    <w:p w14:paraId="375682AE"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هـ    -   طلب تقديم اقتراحات .</w:t>
      </w:r>
    </w:p>
    <w:p w14:paraId="0CE02674" w14:textId="327658CE" w:rsidR="00405395" w:rsidRPr="00FF1EAA" w:rsidRDefault="000A26C3"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w:t>
      </w:r>
      <w:r w:rsidR="00405395" w:rsidRPr="00FF1EAA">
        <w:rPr>
          <w:rFonts w:asciiTheme="majorBidi" w:eastAsia="Times New Roman" w:hAnsiTheme="majorBidi" w:cstheme="majorBidi"/>
          <w:sz w:val="28"/>
          <w:szCs w:val="28"/>
          <w:rtl/>
        </w:rPr>
        <w:t xml:space="preserve">ويكون التعاقد بشأن الخدمات عن طريق طلب تقديم </w:t>
      </w:r>
      <w:r w:rsidR="00074917" w:rsidRPr="00FF1EAA">
        <w:rPr>
          <w:rFonts w:asciiTheme="majorBidi" w:eastAsia="Times New Roman" w:hAnsiTheme="majorBidi" w:cstheme="majorBidi" w:hint="cs"/>
          <w:sz w:val="28"/>
          <w:szCs w:val="28"/>
          <w:rtl/>
        </w:rPr>
        <w:t>الاقتراحات</w:t>
      </w:r>
      <w:r w:rsidR="00074917">
        <w:rPr>
          <w:rFonts w:asciiTheme="majorBidi" w:eastAsia="Times New Roman" w:hAnsiTheme="majorBidi" w:cstheme="majorBidi" w:hint="cs"/>
          <w:sz w:val="28"/>
          <w:szCs w:val="28"/>
          <w:rtl/>
        </w:rPr>
        <w:t>،</w:t>
      </w:r>
      <w:r w:rsidR="00405395" w:rsidRPr="00FF1EAA">
        <w:rPr>
          <w:rFonts w:asciiTheme="majorBidi" w:eastAsia="Times New Roman" w:hAnsiTheme="majorBidi" w:cstheme="majorBidi"/>
          <w:sz w:val="28"/>
          <w:szCs w:val="28"/>
          <w:rtl/>
        </w:rPr>
        <w:t xml:space="preserve"> ومع ذلك يجوز بقرار من المجلس التعاقد بشأنها بإحدى الأساليب السابقة.</w:t>
      </w:r>
    </w:p>
    <w:p w14:paraId="0E2FF06F" w14:textId="11D515A9"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وتسري على الأساليب المنصوص عليها في هذه </w:t>
      </w:r>
      <w:r w:rsidR="00074917" w:rsidRPr="00FF1EAA">
        <w:rPr>
          <w:rFonts w:asciiTheme="majorBidi" w:eastAsia="Times New Roman" w:hAnsiTheme="majorBidi" w:cstheme="majorBidi" w:hint="cs"/>
          <w:sz w:val="28"/>
          <w:szCs w:val="28"/>
          <w:rtl/>
        </w:rPr>
        <w:t>المادة،</w:t>
      </w:r>
      <w:r w:rsidRPr="00FF1EAA">
        <w:rPr>
          <w:rFonts w:asciiTheme="majorBidi" w:eastAsia="Times New Roman" w:hAnsiTheme="majorBidi" w:cstheme="majorBidi"/>
          <w:sz w:val="28"/>
          <w:szCs w:val="28"/>
          <w:rtl/>
        </w:rPr>
        <w:t xml:space="preserve"> القواعد والشروط والأحكام والإجراءات الخاصة بالمناقصات العامة فيما لم يرد بشأنه نص خاص في هذا القانون.</w:t>
      </w:r>
    </w:p>
    <w:p w14:paraId="60277FF4"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(5)</w:t>
      </w:r>
    </w:p>
    <w:p w14:paraId="6664A53B"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لا يجوز تجزئة محل العقود التي يحكمها هذا القانون من سلع أو إنشاءات أو خدمات بقصد التحايل لتفادي الشروط والقواعد والإجراءات وغير ذلك من الضوابط والضمانات المنصوص عليها فيه. ويتعين على الجهة </w:t>
      </w:r>
      <w:r w:rsidR="000B7782" w:rsidRPr="00FF1EAA">
        <w:rPr>
          <w:rFonts w:asciiTheme="majorBidi" w:eastAsia="Times New Roman" w:hAnsiTheme="majorBidi" w:cstheme="majorBidi"/>
          <w:sz w:val="28"/>
          <w:szCs w:val="28"/>
          <w:rtl/>
        </w:rPr>
        <w:t>المتصرفة</w:t>
      </w:r>
      <w:r w:rsidRPr="00FF1EAA">
        <w:rPr>
          <w:rFonts w:asciiTheme="majorBidi" w:eastAsia="Times New Roman" w:hAnsiTheme="majorBidi" w:cstheme="majorBidi"/>
          <w:sz w:val="28"/>
          <w:szCs w:val="28"/>
          <w:rtl/>
        </w:rPr>
        <w:t xml:space="preserve"> مراعاة تجميع الإحتياجات المتجانسة التي يجمعها ارتباط معين أو هدف واحد ليتم شراؤها دفعة واحدة.</w:t>
      </w:r>
    </w:p>
    <w:p w14:paraId="3E23B05C"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(6)</w:t>
      </w:r>
    </w:p>
    <w:p w14:paraId="7A3190C9"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يكون التعاقد على شراء السلع أو الإنشاءات أو الخدمات من موردين أو مقاولين تتوافر في شأنهم المقدرة المالية وشروط التأهيل والتصنيف على النحو الذي تحدده اللائحة التنفيذية.</w:t>
      </w:r>
    </w:p>
    <w:p w14:paraId="5A8C6747"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(7)</w:t>
      </w:r>
    </w:p>
    <w:p w14:paraId="5762FD29" w14:textId="49FCB7F8"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يحظر على موظفي الحكومة والمسئولين فيها وغيرهم من العاملين بالجهات التي تسري عليها أحكام هذا </w:t>
      </w:r>
      <w:r w:rsidR="008A582B" w:rsidRPr="00FF1EAA">
        <w:rPr>
          <w:rFonts w:asciiTheme="majorBidi" w:eastAsia="Times New Roman" w:hAnsiTheme="majorBidi" w:cstheme="majorBidi"/>
          <w:sz w:val="28"/>
          <w:szCs w:val="28"/>
          <w:rtl/>
        </w:rPr>
        <w:t>القانون،</w:t>
      </w:r>
      <w:r w:rsidRPr="00FF1EAA">
        <w:rPr>
          <w:rFonts w:asciiTheme="majorBidi" w:eastAsia="Times New Roman" w:hAnsiTheme="majorBidi" w:cstheme="majorBidi"/>
          <w:sz w:val="28"/>
          <w:szCs w:val="28"/>
          <w:rtl/>
        </w:rPr>
        <w:t xml:space="preserve"> التقدم بالذات أو بالواسطة بعطاءات أو عروض للحكومة أو لتلك </w:t>
      </w:r>
      <w:r w:rsidR="000F5EC6" w:rsidRPr="00FF1EAA">
        <w:rPr>
          <w:rFonts w:asciiTheme="majorBidi" w:eastAsia="Times New Roman" w:hAnsiTheme="majorBidi" w:cstheme="majorBidi" w:hint="cs"/>
          <w:sz w:val="28"/>
          <w:szCs w:val="28"/>
          <w:rtl/>
        </w:rPr>
        <w:t>الجهات،</w:t>
      </w:r>
      <w:r w:rsidRPr="00FF1EAA">
        <w:rPr>
          <w:rFonts w:asciiTheme="majorBidi" w:eastAsia="Times New Roman" w:hAnsiTheme="majorBidi" w:cstheme="majorBidi"/>
          <w:sz w:val="28"/>
          <w:szCs w:val="28"/>
          <w:rtl/>
        </w:rPr>
        <w:t xml:space="preserve"> كما لا يجوز شراء سلع منهم أو تكليفهم بتنفيذ أعمال.</w:t>
      </w:r>
    </w:p>
    <w:p w14:paraId="26488ACD" w14:textId="443A1421" w:rsidR="00EA5661"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sz w:val="28"/>
          <w:szCs w:val="28"/>
          <w:rtl/>
        </w:rPr>
        <w:t xml:space="preserve">ولا يسري ذلك على شراء كتب من تأليفهم أو تكليفهم بالقيام بأعمال فنية كالرسم والتصوير وما </w:t>
      </w:r>
      <w:r w:rsidR="008A582B" w:rsidRPr="000F5EC6">
        <w:rPr>
          <w:rFonts w:asciiTheme="majorBidi" w:eastAsia="Times New Roman" w:hAnsiTheme="majorBidi" w:cstheme="majorBidi"/>
          <w:sz w:val="28"/>
          <w:szCs w:val="28"/>
          <w:rtl/>
        </w:rPr>
        <w:t>يماثلهما،</w:t>
      </w:r>
      <w:r w:rsidRPr="000F5EC6">
        <w:rPr>
          <w:rFonts w:asciiTheme="majorBidi" w:eastAsia="Times New Roman" w:hAnsiTheme="majorBidi" w:cstheme="majorBidi"/>
          <w:sz w:val="28"/>
          <w:szCs w:val="28"/>
          <w:rtl/>
        </w:rPr>
        <w:t xml:space="preserve"> أو شراء أعمال فنية منهم إذا كانت هذه الأعمال لا صلة لها بأعمال </w:t>
      </w:r>
      <w:r w:rsidR="000F5EC6" w:rsidRPr="000F5EC6">
        <w:rPr>
          <w:rFonts w:asciiTheme="majorBidi" w:eastAsia="Times New Roman" w:hAnsiTheme="majorBidi" w:cstheme="majorBidi" w:hint="cs"/>
          <w:sz w:val="28"/>
          <w:szCs w:val="28"/>
          <w:rtl/>
        </w:rPr>
        <w:t>وظائفهم</w:t>
      </w:r>
      <w:r w:rsidR="000F5EC6" w:rsidRPr="000F5EC6">
        <w:rPr>
          <w:rFonts w:asciiTheme="majorBidi" w:eastAsia="Times New Roman" w:hAnsiTheme="majorBidi" w:cstheme="majorBidi" w:hint="cs"/>
          <w:sz w:val="28"/>
          <w:szCs w:val="28"/>
          <w:vertAlign w:val="superscript"/>
          <w:rtl/>
        </w:rPr>
        <w:t xml:space="preserve"> </w:t>
      </w:r>
      <w:r w:rsidR="000F5EC6" w:rsidRPr="000F5EC6">
        <w:rPr>
          <w:rFonts w:asciiTheme="majorBidi" w:eastAsia="Times New Roman" w:hAnsiTheme="majorBidi" w:cstheme="majorBidi"/>
          <w:sz w:val="28"/>
          <w:szCs w:val="28"/>
          <w:vertAlign w:val="superscript"/>
          <w:rtl/>
        </w:rPr>
        <w:t>(</w:t>
      </w:r>
      <w:r w:rsidR="00D306B9" w:rsidRPr="000F5EC6">
        <w:rPr>
          <w:rStyle w:val="FootnoteReference"/>
          <w:rFonts w:asciiTheme="majorBidi" w:eastAsia="Times New Roman" w:hAnsiTheme="majorBidi" w:cstheme="majorBidi"/>
          <w:sz w:val="28"/>
          <w:szCs w:val="28"/>
          <w:rtl/>
        </w:rPr>
        <w:footnoteReference w:id="6"/>
      </w:r>
      <w:r w:rsidR="00E01994" w:rsidRPr="000F5EC6">
        <w:rPr>
          <w:rFonts w:asciiTheme="majorBidi" w:eastAsia="Times New Roman" w:hAnsiTheme="majorBidi" w:cstheme="majorBidi"/>
          <w:sz w:val="28"/>
          <w:szCs w:val="28"/>
          <w:vertAlign w:val="superscript"/>
          <w:rtl/>
        </w:rPr>
        <w:t>)</w:t>
      </w:r>
      <w:r w:rsidRPr="000F5EC6">
        <w:rPr>
          <w:rFonts w:asciiTheme="majorBidi" w:eastAsia="Times New Roman" w:hAnsiTheme="majorBidi" w:cstheme="majorBidi"/>
          <w:sz w:val="28"/>
          <w:szCs w:val="28"/>
          <w:rtl/>
        </w:rPr>
        <w:t xml:space="preserve">, وبشرط ألا يشاركوا بأية صورة من الصور في إجراءات قرار الشراء أو </w:t>
      </w:r>
      <w:r w:rsidR="008A582B" w:rsidRPr="000F5EC6">
        <w:rPr>
          <w:rFonts w:asciiTheme="majorBidi" w:eastAsia="Times New Roman" w:hAnsiTheme="majorBidi" w:cstheme="majorBidi"/>
          <w:sz w:val="28"/>
          <w:szCs w:val="28"/>
          <w:rtl/>
        </w:rPr>
        <w:t>التكليف،</w:t>
      </w:r>
      <w:r w:rsidRPr="000F5EC6">
        <w:rPr>
          <w:rFonts w:asciiTheme="majorBidi" w:eastAsia="Times New Roman" w:hAnsiTheme="majorBidi" w:cstheme="majorBidi"/>
          <w:sz w:val="28"/>
          <w:szCs w:val="28"/>
          <w:rtl/>
        </w:rPr>
        <w:t xml:space="preserve"> وأن يتم ذلك في الحدود ووفقا للقواعد والإجراءات التي تبينها اللائحة التنفيذية.</w:t>
      </w:r>
    </w:p>
    <w:p w14:paraId="56DD6E09" w14:textId="013992EF" w:rsidR="0075348D" w:rsidRPr="00FF1EAA" w:rsidRDefault="0075348D" w:rsidP="00FF1EAA">
      <w:pPr>
        <w:spacing w:after="0" w:line="360" w:lineRule="auto"/>
        <w:rPr>
          <w:rFonts w:asciiTheme="majorBidi" w:eastAsia="Times New Roman" w:hAnsiTheme="majorBidi" w:cstheme="majorBidi"/>
          <w:sz w:val="28"/>
          <w:szCs w:val="28"/>
          <w:rtl/>
        </w:rPr>
      </w:pPr>
    </w:p>
    <w:p w14:paraId="3A78241D" w14:textId="4027EDE0" w:rsidR="000B7782" w:rsidRPr="00896B3E" w:rsidRDefault="000B7782"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الفصل الثاني</w:t>
      </w:r>
    </w:p>
    <w:p w14:paraId="2E0E2E53"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مجلس المناقصات</w:t>
      </w:r>
    </w:p>
    <w:p w14:paraId="7113EC0F" w14:textId="1E92B1A0"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(8)</w:t>
      </w:r>
      <w:r w:rsidR="00125DA3" w:rsidRPr="00896B3E">
        <w:rPr>
          <w:rStyle w:val="FootnoteReference"/>
          <w:rFonts w:asciiTheme="majorBidi" w:eastAsia="Times New Roman" w:hAnsiTheme="majorBidi" w:cstheme="majorBidi"/>
          <w:b/>
          <w:bCs/>
          <w:sz w:val="28"/>
          <w:szCs w:val="28"/>
          <w:rtl/>
        </w:rPr>
        <w:t xml:space="preserve"> (</w:t>
      </w:r>
      <w:r w:rsidR="00125DA3" w:rsidRPr="00896B3E">
        <w:rPr>
          <w:rStyle w:val="FootnoteReference"/>
          <w:rFonts w:asciiTheme="majorBidi" w:eastAsia="Times New Roman" w:hAnsiTheme="majorBidi" w:cstheme="majorBidi"/>
          <w:b/>
          <w:bCs/>
          <w:sz w:val="28"/>
          <w:szCs w:val="28"/>
          <w:rtl/>
        </w:rPr>
        <w:footnoteReference w:id="7"/>
      </w:r>
      <w:r w:rsidR="00125DA3" w:rsidRPr="00896B3E">
        <w:rPr>
          <w:rFonts w:asciiTheme="majorBidi" w:eastAsia="Times New Roman" w:hAnsiTheme="majorBidi" w:cstheme="majorBidi"/>
          <w:b/>
          <w:bCs/>
          <w:sz w:val="28"/>
          <w:szCs w:val="28"/>
          <w:vertAlign w:val="superscript"/>
          <w:rtl/>
        </w:rPr>
        <w:t>)</w:t>
      </w:r>
    </w:p>
    <w:p w14:paraId="2453E759"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ينشأ مجلس مستقل يسمى "مجلس المناقصات والمزايدات" يتمتع بالشخصية الاعتبارية، ويلحق بمجلس الوزراء، يشكل من الرئيس ونائب الرئيس وسبعة أعضاء من ذوي الاختصاص والخبرة يعينون بمرسوم، ويجب أن يحضر جلسات المجلس من تنيبه الجهة المتصرفة بقرار يصدر من الوزير المختص دون أن يكون له صوت معدود. ويحل نائب الرئيس محل الرئيس في حالة غيابه.</w:t>
      </w:r>
    </w:p>
    <w:p w14:paraId="41DF0A63"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ويمثل الرئيس المجلس في التعامل مع الغير وأمام القضاء.</w:t>
      </w:r>
    </w:p>
    <w:p w14:paraId="249E55A1" w14:textId="59A0F1B0"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ويصدر بتحديد مكافآت رئيس ونائب رئيس وأعضاء المجلس قرار من رئيس مجلس الوزراء. </w:t>
      </w:r>
    </w:p>
    <w:p w14:paraId="6947B6E9" w14:textId="50B5AF84"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(9)</w:t>
      </w:r>
    </w:p>
    <w:p w14:paraId="7F40F609" w14:textId="160196D9" w:rsidR="00405395" w:rsidRPr="00074917" w:rsidRDefault="00405395" w:rsidP="00FF1EAA">
      <w:pPr>
        <w:bidi/>
        <w:spacing w:after="0" w:line="360" w:lineRule="auto"/>
        <w:jc w:val="lowKashida"/>
        <w:rPr>
          <w:rFonts w:asciiTheme="majorBidi" w:eastAsia="Times New Roman" w:hAnsiTheme="majorBidi" w:cstheme="majorBidi"/>
          <w:sz w:val="28"/>
          <w:szCs w:val="28"/>
          <w:rtl/>
        </w:rPr>
      </w:pPr>
      <w:r w:rsidRPr="00074917">
        <w:rPr>
          <w:rFonts w:asciiTheme="majorBidi" w:eastAsia="Times New Roman" w:hAnsiTheme="majorBidi" w:cstheme="majorBidi"/>
          <w:sz w:val="28"/>
          <w:szCs w:val="28"/>
          <w:rtl/>
        </w:rPr>
        <w:t xml:space="preserve">تكون مدة العضوية في المجلس سنتين </w:t>
      </w:r>
      <w:r w:rsidR="00F565E7" w:rsidRPr="00074917">
        <w:rPr>
          <w:rFonts w:asciiTheme="majorBidi" w:eastAsia="Times New Roman" w:hAnsiTheme="majorBidi" w:cstheme="majorBidi"/>
          <w:sz w:val="28"/>
          <w:szCs w:val="28"/>
          <w:rtl/>
        </w:rPr>
        <w:t>قابلة للتجديد لمرة واحدة، ويجوز</w:t>
      </w:r>
      <w:r w:rsidRPr="00074917">
        <w:rPr>
          <w:rFonts w:asciiTheme="majorBidi" w:eastAsia="Times New Roman" w:hAnsiTheme="majorBidi" w:cstheme="majorBidi"/>
          <w:sz w:val="28"/>
          <w:szCs w:val="28"/>
          <w:rtl/>
        </w:rPr>
        <w:t xml:space="preserve"> إعادة تعيين ثلث أعضاء المجلس فقط لمدة أخرى بعد هذا التجديد بحيث لا تتجاوز كامل مدة عضوية هؤلاء ست سنوات متتالية، وفي جميع الأحوال يجوز إعادة تعيين من انتهت عضويته بشرط مرور سنتين على انتهائها.</w:t>
      </w:r>
      <w:r w:rsidR="00785EC7" w:rsidRPr="00074917">
        <w:rPr>
          <w:rFonts w:asciiTheme="majorBidi" w:eastAsia="Times New Roman" w:hAnsiTheme="majorBidi" w:cstheme="majorBidi"/>
          <w:sz w:val="28"/>
          <w:szCs w:val="28"/>
          <w:vertAlign w:val="superscript"/>
          <w:rtl/>
        </w:rPr>
        <w:t>(</w:t>
      </w:r>
      <w:r w:rsidR="00D306B9" w:rsidRPr="00074917">
        <w:rPr>
          <w:rStyle w:val="FootnoteReference"/>
          <w:rFonts w:asciiTheme="majorBidi" w:eastAsia="Times New Roman" w:hAnsiTheme="majorBidi" w:cstheme="majorBidi"/>
          <w:sz w:val="28"/>
          <w:szCs w:val="28"/>
          <w:rtl/>
        </w:rPr>
        <w:footnoteReference w:id="8"/>
      </w:r>
      <w:r w:rsidR="00785EC7" w:rsidRPr="00074917">
        <w:rPr>
          <w:rFonts w:asciiTheme="majorBidi" w:eastAsia="Times New Roman" w:hAnsiTheme="majorBidi" w:cstheme="majorBidi"/>
          <w:sz w:val="28"/>
          <w:szCs w:val="28"/>
          <w:vertAlign w:val="superscript"/>
          <w:rtl/>
        </w:rPr>
        <w:t>)</w:t>
      </w:r>
    </w:p>
    <w:p w14:paraId="7A2BBEF6"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(10)</w:t>
      </w:r>
    </w:p>
    <w:p w14:paraId="7B49E1C5"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يتولى المجلس مسئولية جميع المناقصات في الجهات الخاضعة لأحكام ه</w:t>
      </w:r>
      <w:r w:rsidR="00A20FE7" w:rsidRPr="00FF1EAA">
        <w:rPr>
          <w:rFonts w:asciiTheme="majorBidi" w:eastAsia="Times New Roman" w:hAnsiTheme="majorBidi" w:cstheme="majorBidi"/>
          <w:sz w:val="28"/>
          <w:szCs w:val="28"/>
          <w:rtl/>
        </w:rPr>
        <w:t>ذا القانون وله على الأخص ما يلي</w:t>
      </w:r>
      <w:r w:rsidRPr="00FF1EAA">
        <w:rPr>
          <w:rFonts w:asciiTheme="majorBidi" w:eastAsia="Times New Roman" w:hAnsiTheme="majorBidi" w:cstheme="majorBidi"/>
          <w:sz w:val="28"/>
          <w:szCs w:val="28"/>
          <w:rtl/>
        </w:rPr>
        <w:t xml:space="preserve">: </w:t>
      </w:r>
    </w:p>
    <w:p w14:paraId="5C672CE3" w14:textId="77777777" w:rsidR="00405395" w:rsidRPr="00FF1EAA" w:rsidRDefault="00561BB0"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أ </w:t>
      </w:r>
      <w:r w:rsidR="00405395" w:rsidRPr="00FF1EAA">
        <w:rPr>
          <w:rFonts w:asciiTheme="majorBidi" w:eastAsia="Times New Roman" w:hAnsiTheme="majorBidi" w:cstheme="majorBidi"/>
          <w:sz w:val="28"/>
          <w:szCs w:val="28"/>
          <w:rtl/>
        </w:rPr>
        <w:t xml:space="preserve">)  الإشراف على المناقصات الحكومية وعمليات الشراء التي تقوم بها الجهات الخاضعة لأحكام هذا القانون. </w:t>
      </w:r>
    </w:p>
    <w:p w14:paraId="7D31F713" w14:textId="77777777" w:rsidR="00405395" w:rsidRPr="00FF1EAA" w:rsidRDefault="00561BB0"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ب</w:t>
      </w:r>
      <w:r w:rsidR="00405395" w:rsidRPr="00FF1EAA">
        <w:rPr>
          <w:rFonts w:asciiTheme="majorBidi" w:eastAsia="Times New Roman" w:hAnsiTheme="majorBidi" w:cstheme="majorBidi"/>
          <w:sz w:val="28"/>
          <w:szCs w:val="28"/>
          <w:rtl/>
        </w:rPr>
        <w:t xml:space="preserve">)  اعتماد المواصفات الفنية التي تقدمها الجهات الخاضعة لأحكام هذا القانون ومراجعة وثائق المناقصات. </w:t>
      </w:r>
    </w:p>
    <w:p w14:paraId="00E0825A" w14:textId="77777777" w:rsidR="00405395" w:rsidRPr="00FF1EAA" w:rsidRDefault="00561BB0"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ج</w:t>
      </w:r>
      <w:r w:rsidR="00405395" w:rsidRPr="00FF1EAA">
        <w:rPr>
          <w:rFonts w:asciiTheme="majorBidi" w:eastAsia="Times New Roman" w:hAnsiTheme="majorBidi" w:cstheme="majorBidi"/>
          <w:sz w:val="28"/>
          <w:szCs w:val="28"/>
          <w:rtl/>
        </w:rPr>
        <w:t xml:space="preserve">) استلام عطاءات المناقصات وفتح المظاريف والتحقق من اشتمالها على المستندات والوثائق المطلوبة والبت في قبول أو رفض العطاءات. </w:t>
      </w:r>
    </w:p>
    <w:p w14:paraId="3FF56048" w14:textId="77777777" w:rsidR="00405395" w:rsidRPr="00FF1EAA" w:rsidRDefault="00561BB0"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د</w:t>
      </w:r>
      <w:r w:rsidR="00405395" w:rsidRPr="00FF1EAA">
        <w:rPr>
          <w:rFonts w:asciiTheme="majorBidi" w:eastAsia="Times New Roman" w:hAnsiTheme="majorBidi" w:cstheme="majorBidi"/>
          <w:sz w:val="28"/>
          <w:szCs w:val="28"/>
          <w:rtl/>
        </w:rPr>
        <w:t xml:space="preserve">)  تقييم أو مراجعة واعتماد تقييم العطاءات واتخاذ قرار الترسية بشأنها. </w:t>
      </w:r>
    </w:p>
    <w:p w14:paraId="437B7CBA" w14:textId="77777777" w:rsidR="00405395" w:rsidRPr="00FF1EAA" w:rsidRDefault="00561BB0"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هـ</w:t>
      </w:r>
      <w:r w:rsidR="00405395" w:rsidRPr="00FF1EAA">
        <w:rPr>
          <w:rFonts w:asciiTheme="majorBidi" w:eastAsia="Times New Roman" w:hAnsiTheme="majorBidi" w:cstheme="majorBidi"/>
          <w:sz w:val="28"/>
          <w:szCs w:val="28"/>
          <w:rtl/>
        </w:rPr>
        <w:t>)  إلغاء المناقصة وإعادة طرحها.</w:t>
      </w:r>
    </w:p>
    <w:p w14:paraId="736CD750" w14:textId="5BEAEF34" w:rsidR="00405395" w:rsidRPr="00074917" w:rsidRDefault="00561BB0" w:rsidP="00FF1EAA">
      <w:pPr>
        <w:bidi/>
        <w:spacing w:after="0" w:line="360" w:lineRule="auto"/>
        <w:jc w:val="lowKashida"/>
        <w:rPr>
          <w:rFonts w:asciiTheme="majorBidi" w:eastAsia="Times New Roman" w:hAnsiTheme="majorBidi" w:cstheme="majorBidi"/>
          <w:sz w:val="28"/>
          <w:szCs w:val="28"/>
          <w:rtl/>
        </w:rPr>
      </w:pPr>
      <w:r w:rsidRPr="00074917">
        <w:rPr>
          <w:rFonts w:asciiTheme="majorBidi" w:eastAsia="Times New Roman" w:hAnsiTheme="majorBidi" w:cstheme="majorBidi"/>
          <w:sz w:val="28"/>
          <w:szCs w:val="28"/>
          <w:rtl/>
        </w:rPr>
        <w:t>و</w:t>
      </w:r>
      <w:r w:rsidR="00405395" w:rsidRPr="00074917">
        <w:rPr>
          <w:rFonts w:asciiTheme="majorBidi" w:eastAsia="Times New Roman" w:hAnsiTheme="majorBidi" w:cstheme="majorBidi"/>
          <w:sz w:val="28"/>
          <w:szCs w:val="28"/>
          <w:rtl/>
        </w:rPr>
        <w:t>) اعتماد تأهيل الجهات الحكومية المعنية للموردين والمقاولين وفق معايير يقرها المجلس.</w:t>
      </w:r>
      <w:r w:rsidR="00125DA3" w:rsidRPr="00074917">
        <w:rPr>
          <w:rFonts w:asciiTheme="majorBidi" w:eastAsia="Times New Roman" w:hAnsiTheme="majorBidi" w:cstheme="majorBidi"/>
          <w:sz w:val="28"/>
          <w:szCs w:val="28"/>
          <w:vertAlign w:val="superscript"/>
          <w:rtl/>
        </w:rPr>
        <w:t>(</w:t>
      </w:r>
      <w:r w:rsidR="00D306B9" w:rsidRPr="00074917">
        <w:rPr>
          <w:rStyle w:val="FootnoteReference"/>
          <w:rFonts w:asciiTheme="majorBidi" w:eastAsia="Times New Roman" w:hAnsiTheme="majorBidi" w:cstheme="majorBidi"/>
          <w:sz w:val="28"/>
          <w:szCs w:val="28"/>
          <w:rtl/>
        </w:rPr>
        <w:footnoteReference w:id="9"/>
      </w:r>
      <w:r w:rsidR="00125DA3" w:rsidRPr="00074917">
        <w:rPr>
          <w:rFonts w:asciiTheme="majorBidi" w:eastAsia="Times New Roman" w:hAnsiTheme="majorBidi" w:cstheme="majorBidi"/>
          <w:sz w:val="28"/>
          <w:szCs w:val="28"/>
          <w:vertAlign w:val="superscript"/>
          <w:rtl/>
        </w:rPr>
        <w:t>)</w:t>
      </w:r>
    </w:p>
    <w:p w14:paraId="318D1FE9" w14:textId="2774E03E" w:rsidR="00405395" w:rsidRPr="00FF1EAA" w:rsidRDefault="000F5EC6"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hint="cs"/>
          <w:sz w:val="28"/>
          <w:szCs w:val="28"/>
          <w:rtl/>
        </w:rPr>
        <w:t>ز) تطبيق</w:t>
      </w:r>
      <w:r w:rsidR="00405395" w:rsidRPr="00FF1EAA">
        <w:rPr>
          <w:rFonts w:asciiTheme="majorBidi" w:eastAsia="Times New Roman" w:hAnsiTheme="majorBidi" w:cstheme="majorBidi"/>
          <w:sz w:val="28"/>
          <w:szCs w:val="28"/>
          <w:rtl/>
        </w:rPr>
        <w:t xml:space="preserve"> الجزاءات المنصوص عليها في هذا القانون على الموردين والمقاولين وفقاً لما يرد إليه من الجهات الخاضعة لأحكام هذا </w:t>
      </w:r>
      <w:r w:rsidRPr="00FF1EAA">
        <w:rPr>
          <w:rFonts w:asciiTheme="majorBidi" w:eastAsia="Times New Roman" w:hAnsiTheme="majorBidi" w:cstheme="majorBidi" w:hint="cs"/>
          <w:sz w:val="28"/>
          <w:szCs w:val="28"/>
          <w:rtl/>
        </w:rPr>
        <w:t>القانون،</w:t>
      </w:r>
      <w:r w:rsidR="00405395" w:rsidRPr="00FF1EAA">
        <w:rPr>
          <w:rFonts w:asciiTheme="majorBidi" w:eastAsia="Times New Roman" w:hAnsiTheme="majorBidi" w:cstheme="majorBidi"/>
          <w:sz w:val="28"/>
          <w:szCs w:val="28"/>
          <w:rtl/>
        </w:rPr>
        <w:t xml:space="preserve"> أو الجهات الحكومية المعنية من بلاغات عن المخالفات أو التقصير في الوفاء بالإلتزامات التعاقدية.</w:t>
      </w:r>
    </w:p>
    <w:p w14:paraId="0E0DED43" w14:textId="77777777" w:rsidR="00405395" w:rsidRPr="00FF1EAA" w:rsidRDefault="00561BB0"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ح</w:t>
      </w:r>
      <w:r w:rsidR="00405395" w:rsidRPr="00FF1EAA">
        <w:rPr>
          <w:rFonts w:asciiTheme="majorBidi" w:eastAsia="Times New Roman" w:hAnsiTheme="majorBidi" w:cstheme="majorBidi"/>
          <w:sz w:val="28"/>
          <w:szCs w:val="28"/>
          <w:rtl/>
        </w:rPr>
        <w:t>)  البت في تظلمات الموردين والمقاولين المتعلقة بالتأهيل المسبق وبإجراءات المناقصة وغيرها من أساليب التعاقد.</w:t>
      </w:r>
    </w:p>
    <w:p w14:paraId="1964CC46" w14:textId="6C44A676" w:rsidR="00301BA8" w:rsidRPr="00FF1EAA" w:rsidRDefault="00561BB0" w:rsidP="00FF1EAA">
      <w:pPr>
        <w:bidi/>
        <w:spacing w:after="0" w:line="360" w:lineRule="auto"/>
        <w:jc w:val="lowKashida"/>
        <w:rPr>
          <w:rFonts w:asciiTheme="majorBidi" w:eastAsia="Times New Roman" w:hAnsiTheme="majorBidi" w:cstheme="majorBidi"/>
          <w:sz w:val="28"/>
          <w:szCs w:val="28"/>
        </w:rPr>
      </w:pPr>
      <w:r w:rsidRPr="00FF1EAA">
        <w:rPr>
          <w:rFonts w:asciiTheme="majorBidi" w:eastAsia="Times New Roman" w:hAnsiTheme="majorBidi" w:cstheme="majorBidi"/>
          <w:sz w:val="28"/>
          <w:szCs w:val="28"/>
          <w:rtl/>
        </w:rPr>
        <w:t>ط</w:t>
      </w:r>
      <w:r w:rsidR="00405395" w:rsidRPr="00FF1EAA">
        <w:rPr>
          <w:rFonts w:asciiTheme="majorBidi" w:eastAsia="Times New Roman" w:hAnsiTheme="majorBidi" w:cstheme="majorBidi"/>
          <w:sz w:val="28"/>
          <w:szCs w:val="28"/>
          <w:rtl/>
        </w:rPr>
        <w:t>)  أية اختصاصات أخرى منصوص عليها في هذا القانون.</w:t>
      </w:r>
    </w:p>
    <w:p w14:paraId="779E337F"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(11)</w:t>
      </w:r>
    </w:p>
    <w:p w14:paraId="0B2A9A0F" w14:textId="1E2C0646"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يختص المجلس بالبت في </w:t>
      </w:r>
      <w:r w:rsidR="00074917" w:rsidRPr="00FF1EAA">
        <w:rPr>
          <w:rFonts w:asciiTheme="majorBidi" w:eastAsia="Times New Roman" w:hAnsiTheme="majorBidi" w:cstheme="majorBidi" w:hint="cs"/>
          <w:sz w:val="28"/>
          <w:szCs w:val="28"/>
          <w:rtl/>
        </w:rPr>
        <w:t>المناقصات،</w:t>
      </w:r>
      <w:r w:rsidRPr="00FF1EAA">
        <w:rPr>
          <w:rFonts w:asciiTheme="majorBidi" w:eastAsia="Times New Roman" w:hAnsiTheme="majorBidi" w:cstheme="majorBidi"/>
          <w:sz w:val="28"/>
          <w:szCs w:val="28"/>
          <w:rtl/>
        </w:rPr>
        <w:t xml:space="preserve"> وله أن يشكل لجنة تعمل تحت إشرافه من بين </w:t>
      </w:r>
      <w:r w:rsidR="000F5EC6" w:rsidRPr="00FF1EAA">
        <w:rPr>
          <w:rFonts w:asciiTheme="majorBidi" w:eastAsia="Times New Roman" w:hAnsiTheme="majorBidi" w:cstheme="majorBidi" w:hint="cs"/>
          <w:sz w:val="28"/>
          <w:szCs w:val="28"/>
          <w:rtl/>
        </w:rPr>
        <w:t>أعضائه أو</w:t>
      </w:r>
      <w:r w:rsidRPr="00FF1EAA">
        <w:rPr>
          <w:rFonts w:asciiTheme="majorBidi" w:eastAsia="Times New Roman" w:hAnsiTheme="majorBidi" w:cstheme="majorBidi"/>
          <w:sz w:val="28"/>
          <w:szCs w:val="28"/>
          <w:rtl/>
        </w:rPr>
        <w:t xml:space="preserve"> من غيرهم برئاسة أحد أعضاء المجلس تختص بالمناقصات التي تقل قيمتها عن </w:t>
      </w:r>
      <w:r w:rsidR="000F28EB" w:rsidRPr="00FF1EAA">
        <w:rPr>
          <w:rFonts w:asciiTheme="majorBidi" w:eastAsia="Times New Roman" w:hAnsiTheme="majorBidi" w:cstheme="majorBidi"/>
          <w:sz w:val="28"/>
          <w:szCs w:val="28"/>
          <w:rtl/>
        </w:rPr>
        <w:t>500.000</w:t>
      </w:r>
      <w:r w:rsidRPr="00FF1EAA">
        <w:rPr>
          <w:rFonts w:asciiTheme="majorBidi" w:eastAsia="Times New Roman" w:hAnsiTheme="majorBidi" w:cstheme="majorBidi"/>
          <w:sz w:val="28"/>
          <w:szCs w:val="28"/>
          <w:rtl/>
        </w:rPr>
        <w:t xml:space="preserve"> (خمسمائة ألف) دينار </w:t>
      </w:r>
      <w:r w:rsidR="000F5EC6" w:rsidRPr="00FF1EAA">
        <w:rPr>
          <w:rFonts w:asciiTheme="majorBidi" w:eastAsia="Times New Roman" w:hAnsiTheme="majorBidi" w:cstheme="majorBidi" w:hint="cs"/>
          <w:sz w:val="28"/>
          <w:szCs w:val="28"/>
          <w:rtl/>
        </w:rPr>
        <w:t>بحريني،</w:t>
      </w:r>
      <w:r w:rsidRPr="00FF1EAA">
        <w:rPr>
          <w:rFonts w:asciiTheme="majorBidi" w:eastAsia="Times New Roman" w:hAnsiTheme="majorBidi" w:cstheme="majorBidi"/>
          <w:sz w:val="28"/>
          <w:szCs w:val="28"/>
          <w:rtl/>
        </w:rPr>
        <w:t xml:space="preserve"> على أن ترفع هذه اللجنة توصياتها إلى المجلس لاعتمادها.</w:t>
      </w:r>
    </w:p>
    <w:p w14:paraId="7C64DBEE" w14:textId="726A7AFF"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(11) مكرراً</w:t>
      </w:r>
      <w:r w:rsidR="0043090E" w:rsidRPr="00896B3E">
        <w:rPr>
          <w:rFonts w:asciiTheme="majorBidi" w:eastAsia="Times New Roman" w:hAnsiTheme="majorBidi" w:cstheme="majorBidi"/>
          <w:b/>
          <w:bCs/>
          <w:sz w:val="28"/>
          <w:szCs w:val="28"/>
          <w:vertAlign w:val="superscript"/>
          <w:rtl/>
        </w:rPr>
        <w:t>(</w:t>
      </w:r>
      <w:r w:rsidR="0043090E" w:rsidRPr="00896B3E">
        <w:rPr>
          <w:rStyle w:val="FootnoteReference"/>
          <w:rFonts w:asciiTheme="majorBidi" w:eastAsia="Times New Roman" w:hAnsiTheme="majorBidi" w:cstheme="majorBidi"/>
          <w:b/>
          <w:bCs/>
          <w:sz w:val="28"/>
          <w:szCs w:val="28"/>
          <w:rtl/>
        </w:rPr>
        <w:footnoteReference w:id="10"/>
      </w:r>
      <w:r w:rsidR="0043090E" w:rsidRPr="00896B3E">
        <w:rPr>
          <w:rFonts w:asciiTheme="majorBidi" w:eastAsia="Times New Roman" w:hAnsiTheme="majorBidi" w:cstheme="majorBidi"/>
          <w:b/>
          <w:bCs/>
          <w:sz w:val="28"/>
          <w:szCs w:val="28"/>
          <w:vertAlign w:val="superscript"/>
          <w:rtl/>
        </w:rPr>
        <w:t>)</w:t>
      </w:r>
    </w:p>
    <w:p w14:paraId="4456394A"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مع مراعاة أحكام هذا القانون ولائحته التنفيذية تتولى الجهة المتصرفة القيام بإجراءات الطرح والبت والشراء والبيع بالنسبة للمناقصات والمزايدات والمشتريات والمبيعات التي لا تزيد قيمتها على خمسة وعشرين ألف دينار، وأما الشركات المملوكة بالكامل للدولة فتتولى القيام بهذه الإجراءات بالنسبة للمناقصات والمزايدات والمشتريات والمبيعات التي لا تزيد قيمتها على خمسين ألف دينار.</w:t>
      </w:r>
    </w:p>
    <w:p w14:paraId="569603A3" w14:textId="368DB423" w:rsidR="00A20FE7"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وفي جميع الأحوال يتم إخطار المجلس بقائمة تلك المشتريات مرة كل ثلاثة أشهر على الأقل.</w:t>
      </w:r>
    </w:p>
    <w:p w14:paraId="54166EB0"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Pr>
      </w:pPr>
      <w:r w:rsidRPr="00896B3E">
        <w:rPr>
          <w:rFonts w:asciiTheme="majorBidi" w:eastAsia="Times New Roman" w:hAnsiTheme="majorBidi" w:cstheme="majorBidi"/>
          <w:b/>
          <w:bCs/>
          <w:sz w:val="28"/>
          <w:szCs w:val="28"/>
          <w:rtl/>
        </w:rPr>
        <w:t>مادة (12)</w:t>
      </w:r>
    </w:p>
    <w:p w14:paraId="7BA1340B" w14:textId="562F6BA7" w:rsidR="00405395"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للمجلس أن يشكل من بين أعضائه أو غيرهم من ذوي الخبرة </w:t>
      </w:r>
      <w:r w:rsidR="000F5EC6" w:rsidRPr="00FF1EAA">
        <w:rPr>
          <w:rFonts w:asciiTheme="majorBidi" w:eastAsia="Times New Roman" w:hAnsiTheme="majorBidi" w:cstheme="majorBidi" w:hint="cs"/>
          <w:sz w:val="28"/>
          <w:szCs w:val="28"/>
          <w:rtl/>
        </w:rPr>
        <w:t>والاختصاص</w:t>
      </w:r>
      <w:r w:rsidRPr="00FF1EAA">
        <w:rPr>
          <w:rFonts w:asciiTheme="majorBidi" w:eastAsia="Times New Roman" w:hAnsiTheme="majorBidi" w:cstheme="majorBidi"/>
          <w:sz w:val="28"/>
          <w:szCs w:val="28"/>
          <w:rtl/>
        </w:rPr>
        <w:t xml:space="preserve"> لجانا</w:t>
      </w:r>
      <w:r w:rsidR="000F5EC6">
        <w:rPr>
          <w:rFonts w:asciiTheme="majorBidi" w:eastAsia="Times New Roman" w:hAnsiTheme="majorBidi" w:cstheme="majorBidi" w:hint="cs"/>
          <w:sz w:val="28"/>
          <w:szCs w:val="28"/>
          <w:rtl/>
        </w:rPr>
        <w:t>ً</w:t>
      </w:r>
      <w:r w:rsidRPr="00FF1EAA">
        <w:rPr>
          <w:rFonts w:asciiTheme="majorBidi" w:eastAsia="Times New Roman" w:hAnsiTheme="majorBidi" w:cstheme="majorBidi"/>
          <w:sz w:val="28"/>
          <w:szCs w:val="28"/>
          <w:rtl/>
        </w:rPr>
        <w:t xml:space="preserve"> فرعية متخصصة لدراسة مسائل معينة تكون معروضة عليه ويرى إحالتها إلى هذه </w:t>
      </w:r>
      <w:r w:rsidR="00074917" w:rsidRPr="00FF1EAA">
        <w:rPr>
          <w:rFonts w:asciiTheme="majorBidi" w:eastAsia="Times New Roman" w:hAnsiTheme="majorBidi" w:cstheme="majorBidi" w:hint="cs"/>
          <w:sz w:val="28"/>
          <w:szCs w:val="28"/>
          <w:rtl/>
        </w:rPr>
        <w:t>اللجان،</w:t>
      </w:r>
      <w:r w:rsidRPr="00FF1EAA">
        <w:rPr>
          <w:rFonts w:asciiTheme="majorBidi" w:eastAsia="Times New Roman" w:hAnsiTheme="majorBidi" w:cstheme="majorBidi"/>
          <w:sz w:val="28"/>
          <w:szCs w:val="28"/>
          <w:rtl/>
        </w:rPr>
        <w:t xml:space="preserve"> ويكون لكل لجنة رئيس من أعضاء </w:t>
      </w:r>
      <w:r w:rsidR="000F5EC6" w:rsidRPr="00FF1EAA">
        <w:rPr>
          <w:rFonts w:asciiTheme="majorBidi" w:eastAsia="Times New Roman" w:hAnsiTheme="majorBidi" w:cstheme="majorBidi" w:hint="cs"/>
          <w:sz w:val="28"/>
          <w:szCs w:val="28"/>
          <w:rtl/>
        </w:rPr>
        <w:t>المجلس،</w:t>
      </w:r>
      <w:r w:rsidRPr="00FF1EAA">
        <w:rPr>
          <w:rFonts w:asciiTheme="majorBidi" w:eastAsia="Times New Roman" w:hAnsiTheme="majorBidi" w:cstheme="majorBidi"/>
          <w:sz w:val="28"/>
          <w:szCs w:val="28"/>
          <w:rtl/>
        </w:rPr>
        <w:t xml:space="preserve"> وذلك على النحو الذي تحدده اللائحة التنفيذية.</w:t>
      </w:r>
    </w:p>
    <w:p w14:paraId="719DA0C4" w14:textId="77777777" w:rsidR="00074917" w:rsidRPr="00FF1EAA" w:rsidRDefault="00074917" w:rsidP="00074917">
      <w:pPr>
        <w:bidi/>
        <w:spacing w:after="0" w:line="360" w:lineRule="auto"/>
        <w:jc w:val="lowKashida"/>
        <w:rPr>
          <w:rFonts w:asciiTheme="majorBidi" w:eastAsia="Times New Roman" w:hAnsiTheme="majorBidi" w:cstheme="majorBidi"/>
          <w:sz w:val="28"/>
          <w:szCs w:val="28"/>
          <w:rtl/>
        </w:rPr>
      </w:pPr>
    </w:p>
    <w:p w14:paraId="72568F97" w14:textId="2B02C664"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(13)</w:t>
      </w:r>
      <w:r w:rsidR="002401B0" w:rsidRPr="00896B3E">
        <w:rPr>
          <w:rFonts w:asciiTheme="majorBidi" w:eastAsia="Times New Roman" w:hAnsiTheme="majorBidi" w:cstheme="majorBidi"/>
          <w:b/>
          <w:bCs/>
          <w:sz w:val="28"/>
          <w:szCs w:val="28"/>
          <w:vertAlign w:val="superscript"/>
          <w:rtl/>
        </w:rPr>
        <w:t xml:space="preserve"> (</w:t>
      </w:r>
      <w:r w:rsidR="002401B0" w:rsidRPr="00896B3E">
        <w:rPr>
          <w:rStyle w:val="FootnoteReference"/>
          <w:rFonts w:asciiTheme="majorBidi" w:eastAsia="Times New Roman" w:hAnsiTheme="majorBidi" w:cstheme="majorBidi"/>
          <w:b/>
          <w:bCs/>
          <w:sz w:val="28"/>
          <w:szCs w:val="28"/>
          <w:rtl/>
        </w:rPr>
        <w:footnoteReference w:id="11"/>
      </w:r>
      <w:r w:rsidR="002401B0" w:rsidRPr="00896B3E">
        <w:rPr>
          <w:rFonts w:asciiTheme="majorBidi" w:eastAsia="Times New Roman" w:hAnsiTheme="majorBidi" w:cstheme="majorBidi"/>
          <w:b/>
          <w:bCs/>
          <w:sz w:val="28"/>
          <w:szCs w:val="28"/>
          <w:vertAlign w:val="superscript"/>
          <w:rtl/>
        </w:rPr>
        <w:t>)</w:t>
      </w:r>
    </w:p>
    <w:p w14:paraId="7DCF8EF6" w14:textId="1DF32E04"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يشترط لصحة اجتماع المجلس حضور أغلبية أعضائه، على أن يكون من بينهم الرئيس أو نائبه وتصدر قرارات المجلس بأغلبية أعضائه الحاضرين على أن لا تقل هذه الأغلبية عن أربعة أعضاء وفي حال تساوي الأصوات يُرجح الجانب الذي منه الرئيس أو نائبه في حالة غيابه.</w:t>
      </w:r>
    </w:p>
    <w:p w14:paraId="1EAC5DFE" w14:textId="4F0011BF" w:rsidR="00405395" w:rsidRPr="00896B3E" w:rsidRDefault="00405395" w:rsidP="00FF1EAA">
      <w:pPr>
        <w:bidi/>
        <w:spacing w:after="0" w:line="360" w:lineRule="auto"/>
        <w:jc w:val="center"/>
        <w:rPr>
          <w:rFonts w:asciiTheme="majorBidi" w:eastAsia="Times New Roman" w:hAnsiTheme="majorBidi" w:cstheme="majorBidi"/>
          <w:b/>
          <w:bCs/>
          <w:sz w:val="28"/>
          <w:szCs w:val="28"/>
        </w:rPr>
      </w:pPr>
      <w:r w:rsidRPr="00896B3E">
        <w:rPr>
          <w:rFonts w:asciiTheme="majorBidi" w:eastAsia="Times New Roman" w:hAnsiTheme="majorBidi" w:cstheme="majorBidi"/>
          <w:b/>
          <w:bCs/>
          <w:sz w:val="28"/>
          <w:szCs w:val="28"/>
          <w:rtl/>
        </w:rPr>
        <w:t>مادة (14)</w:t>
      </w:r>
    </w:p>
    <w:p w14:paraId="559E9F08" w14:textId="412062F2"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يكون للمجلس جهاز فني وإداري يصدر بتنظيمه قرار من رئيس مجلس </w:t>
      </w:r>
      <w:r w:rsidR="00074917" w:rsidRPr="00FF1EAA">
        <w:rPr>
          <w:rFonts w:asciiTheme="majorBidi" w:eastAsia="Times New Roman" w:hAnsiTheme="majorBidi" w:cstheme="majorBidi" w:hint="cs"/>
          <w:sz w:val="28"/>
          <w:szCs w:val="28"/>
          <w:rtl/>
        </w:rPr>
        <w:t>الوزراء،</w:t>
      </w:r>
      <w:r w:rsidRPr="00FF1EAA">
        <w:rPr>
          <w:rFonts w:asciiTheme="majorBidi" w:eastAsia="Times New Roman" w:hAnsiTheme="majorBidi" w:cstheme="majorBidi"/>
          <w:sz w:val="28"/>
          <w:szCs w:val="28"/>
          <w:rtl/>
        </w:rPr>
        <w:t xml:space="preserve"> كما يصدر بتعيين العاملين فيه قرار من السلطة المختصة بالتعيين في المملكة بناء على ترشيح من رئيس </w:t>
      </w:r>
      <w:r w:rsidR="000F5EC6" w:rsidRPr="00FF1EAA">
        <w:rPr>
          <w:rFonts w:asciiTheme="majorBidi" w:eastAsia="Times New Roman" w:hAnsiTheme="majorBidi" w:cstheme="majorBidi" w:hint="cs"/>
          <w:sz w:val="28"/>
          <w:szCs w:val="28"/>
          <w:rtl/>
        </w:rPr>
        <w:t>المجلس،</w:t>
      </w:r>
      <w:r w:rsidRPr="00FF1EAA">
        <w:rPr>
          <w:rFonts w:asciiTheme="majorBidi" w:eastAsia="Times New Roman" w:hAnsiTheme="majorBidi" w:cstheme="majorBidi"/>
          <w:sz w:val="28"/>
          <w:szCs w:val="28"/>
          <w:rtl/>
        </w:rPr>
        <w:t xml:space="preserve"> ويتولى الجهاز أمانة سر المجلس ويشرف على تنفيذ قراراته.</w:t>
      </w:r>
    </w:p>
    <w:p w14:paraId="4147D3DE"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(15)</w:t>
      </w:r>
    </w:p>
    <w:p w14:paraId="7B97BCF1" w14:textId="31A11DAC"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جميع أعمال المجلس ومداولاته </w:t>
      </w:r>
      <w:r w:rsidR="00074917" w:rsidRPr="00FF1EAA">
        <w:rPr>
          <w:rFonts w:asciiTheme="majorBidi" w:eastAsia="Times New Roman" w:hAnsiTheme="majorBidi" w:cstheme="majorBidi" w:hint="cs"/>
          <w:sz w:val="28"/>
          <w:szCs w:val="28"/>
          <w:rtl/>
        </w:rPr>
        <w:t>سرية،</w:t>
      </w:r>
      <w:r w:rsidRPr="00FF1EAA">
        <w:rPr>
          <w:rFonts w:asciiTheme="majorBidi" w:eastAsia="Times New Roman" w:hAnsiTheme="majorBidi" w:cstheme="majorBidi"/>
          <w:sz w:val="28"/>
          <w:szCs w:val="28"/>
          <w:rtl/>
        </w:rPr>
        <w:t xml:space="preserve"> وعلى جميع العاملين به المحافظة على تلك السرية وعدم الإفصاح عن أي عمل من أعماله إلا بإذن من </w:t>
      </w:r>
      <w:r w:rsidR="000F5EC6" w:rsidRPr="00FF1EAA">
        <w:rPr>
          <w:rFonts w:asciiTheme="majorBidi" w:eastAsia="Times New Roman" w:hAnsiTheme="majorBidi" w:cstheme="majorBidi" w:hint="cs"/>
          <w:sz w:val="28"/>
          <w:szCs w:val="28"/>
          <w:rtl/>
        </w:rPr>
        <w:t>رئيسه،</w:t>
      </w:r>
      <w:r w:rsidRPr="00FF1EAA">
        <w:rPr>
          <w:rFonts w:asciiTheme="majorBidi" w:eastAsia="Times New Roman" w:hAnsiTheme="majorBidi" w:cstheme="majorBidi"/>
          <w:sz w:val="28"/>
          <w:szCs w:val="28"/>
          <w:rtl/>
        </w:rPr>
        <w:t xml:space="preserve"> كما يشمل </w:t>
      </w:r>
      <w:r w:rsidR="00074917" w:rsidRPr="00FF1EAA">
        <w:rPr>
          <w:rFonts w:asciiTheme="majorBidi" w:eastAsia="Times New Roman" w:hAnsiTheme="majorBidi" w:cstheme="majorBidi" w:hint="cs"/>
          <w:sz w:val="28"/>
          <w:szCs w:val="28"/>
          <w:rtl/>
        </w:rPr>
        <w:t>الالتزام</w:t>
      </w:r>
      <w:r w:rsidRPr="00FF1EAA">
        <w:rPr>
          <w:rFonts w:asciiTheme="majorBidi" w:eastAsia="Times New Roman" w:hAnsiTheme="majorBidi" w:cstheme="majorBidi"/>
          <w:sz w:val="28"/>
          <w:szCs w:val="28"/>
          <w:rtl/>
        </w:rPr>
        <w:t xml:space="preserve"> بالمحافظة على السرية أي موظف يكون قد شارك في المناقصات أو اطلع على أي إجراء من إجراءاتها بحكم وظيفته, وذلك كله فيما عدا ما يجيزه القانون بنص خاص.</w:t>
      </w:r>
    </w:p>
    <w:p w14:paraId="07386CD4"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وتحفظ أعمال المجلس ومداولاته في سجلات خاصة تسمى " سجلات الشراء " وذلك وفقاً لما تحدده اللائحة التنفيذية.</w:t>
      </w:r>
    </w:p>
    <w:p w14:paraId="1AB3BD7C"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(16)</w:t>
      </w:r>
    </w:p>
    <w:p w14:paraId="7C7907EC" w14:textId="61D5BADD"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يلتزم عضو المجلس أو أي شخص يشارك في أعمال المناقصات بالإمتناع عن المشاركة في جميع </w:t>
      </w:r>
      <w:r w:rsidR="000F5EC6" w:rsidRPr="00FF1EAA">
        <w:rPr>
          <w:rFonts w:asciiTheme="majorBidi" w:eastAsia="Times New Roman" w:hAnsiTheme="majorBidi" w:cstheme="majorBidi" w:hint="cs"/>
          <w:sz w:val="28"/>
          <w:szCs w:val="28"/>
          <w:rtl/>
        </w:rPr>
        <w:t>إجراءاتها،</w:t>
      </w:r>
      <w:r w:rsidRPr="00FF1EAA">
        <w:rPr>
          <w:rFonts w:asciiTheme="majorBidi" w:eastAsia="Times New Roman" w:hAnsiTheme="majorBidi" w:cstheme="majorBidi"/>
          <w:sz w:val="28"/>
          <w:szCs w:val="28"/>
          <w:rtl/>
        </w:rPr>
        <w:t xml:space="preserve"> إذا كانت له مصلحة مباشرة في العملية المطروحة. </w:t>
      </w:r>
    </w:p>
    <w:p w14:paraId="4A31ECAF" w14:textId="0AA4BDCC" w:rsidR="00405395"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ويقصد بالمصلحة المباشرة أن يكون العضو أو الشخص أو زوجه أو أحد أقاربه حتى الدرجة الثالثة هو صاحب العطاء </w:t>
      </w:r>
      <w:r w:rsidR="000F5EC6" w:rsidRPr="00FF1EAA">
        <w:rPr>
          <w:rFonts w:asciiTheme="majorBidi" w:eastAsia="Times New Roman" w:hAnsiTheme="majorBidi" w:cstheme="majorBidi" w:hint="cs"/>
          <w:sz w:val="28"/>
          <w:szCs w:val="28"/>
          <w:rtl/>
        </w:rPr>
        <w:t>المطروح،</w:t>
      </w:r>
      <w:r w:rsidRPr="00FF1EAA">
        <w:rPr>
          <w:rFonts w:asciiTheme="majorBidi" w:eastAsia="Times New Roman" w:hAnsiTheme="majorBidi" w:cstheme="majorBidi"/>
          <w:sz w:val="28"/>
          <w:szCs w:val="28"/>
          <w:rtl/>
        </w:rPr>
        <w:t xml:space="preserve"> أو يملك حصة فيه أو يكون عضو مجلس إدارة الجهة مقدمة</w:t>
      </w:r>
      <w:r w:rsidR="00CF5625" w:rsidRPr="00FF1EAA">
        <w:rPr>
          <w:rFonts w:asciiTheme="majorBidi" w:eastAsia="Times New Roman" w:hAnsiTheme="majorBidi" w:cstheme="majorBidi"/>
          <w:sz w:val="28"/>
          <w:szCs w:val="28"/>
          <w:rtl/>
        </w:rPr>
        <w:t xml:space="preserve"> العطاء أو موظفا فيها أو وكيلا </w:t>
      </w:r>
      <w:r w:rsidRPr="00FF1EAA">
        <w:rPr>
          <w:rFonts w:asciiTheme="majorBidi" w:eastAsia="Times New Roman" w:hAnsiTheme="majorBidi" w:cstheme="majorBidi"/>
          <w:sz w:val="28"/>
          <w:szCs w:val="28"/>
          <w:rtl/>
        </w:rPr>
        <w:t>عنها أو كفيلا لها.</w:t>
      </w:r>
    </w:p>
    <w:p w14:paraId="01C6EE76" w14:textId="77777777" w:rsidR="00074917" w:rsidRDefault="00074917" w:rsidP="00074917">
      <w:pPr>
        <w:bidi/>
        <w:spacing w:after="0" w:line="360" w:lineRule="auto"/>
        <w:jc w:val="lowKashida"/>
        <w:rPr>
          <w:rFonts w:asciiTheme="majorBidi" w:eastAsia="Times New Roman" w:hAnsiTheme="majorBidi" w:cstheme="majorBidi"/>
          <w:sz w:val="28"/>
          <w:szCs w:val="28"/>
          <w:rtl/>
        </w:rPr>
      </w:pPr>
    </w:p>
    <w:p w14:paraId="4AB38F5F" w14:textId="77777777" w:rsidR="00074917" w:rsidRDefault="00074917" w:rsidP="00074917">
      <w:pPr>
        <w:bidi/>
        <w:spacing w:after="0" w:line="360" w:lineRule="auto"/>
        <w:jc w:val="lowKashida"/>
        <w:rPr>
          <w:rFonts w:asciiTheme="majorBidi" w:eastAsia="Times New Roman" w:hAnsiTheme="majorBidi" w:cstheme="majorBidi"/>
          <w:sz w:val="28"/>
          <w:szCs w:val="28"/>
          <w:rtl/>
        </w:rPr>
      </w:pPr>
    </w:p>
    <w:p w14:paraId="5FAA0B8D" w14:textId="77777777" w:rsidR="00074917" w:rsidRPr="00FF1EAA" w:rsidRDefault="00074917" w:rsidP="00074917">
      <w:pPr>
        <w:bidi/>
        <w:spacing w:after="0" w:line="360" w:lineRule="auto"/>
        <w:jc w:val="lowKashida"/>
        <w:rPr>
          <w:rFonts w:asciiTheme="majorBidi" w:eastAsia="Times New Roman" w:hAnsiTheme="majorBidi" w:cstheme="majorBidi"/>
          <w:sz w:val="28"/>
          <w:szCs w:val="28"/>
          <w:rtl/>
        </w:rPr>
      </w:pPr>
    </w:p>
    <w:p w14:paraId="766D248F" w14:textId="77777777" w:rsidR="00301BA8" w:rsidRPr="00FF1EAA" w:rsidRDefault="00301BA8" w:rsidP="00FF1EAA">
      <w:pPr>
        <w:bidi/>
        <w:spacing w:after="0" w:line="360" w:lineRule="auto"/>
        <w:jc w:val="lowKashida"/>
        <w:rPr>
          <w:rFonts w:asciiTheme="majorBidi" w:eastAsia="Times New Roman" w:hAnsiTheme="majorBidi" w:cstheme="majorBidi"/>
          <w:sz w:val="28"/>
          <w:szCs w:val="28"/>
        </w:rPr>
      </w:pPr>
    </w:p>
    <w:p w14:paraId="7851CA77"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(17)</w:t>
      </w:r>
    </w:p>
    <w:p w14:paraId="74D12FB6" w14:textId="5DBB2470"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تحتفظ كل من الجهة </w:t>
      </w:r>
      <w:r w:rsidR="00CF5625" w:rsidRPr="00FF1EAA">
        <w:rPr>
          <w:rFonts w:asciiTheme="majorBidi" w:eastAsia="Times New Roman" w:hAnsiTheme="majorBidi" w:cstheme="majorBidi"/>
          <w:sz w:val="28"/>
          <w:szCs w:val="28"/>
          <w:rtl/>
        </w:rPr>
        <w:t>المتصرفة</w:t>
      </w:r>
      <w:r w:rsidRPr="00FF1EAA">
        <w:rPr>
          <w:rFonts w:asciiTheme="majorBidi" w:eastAsia="Times New Roman" w:hAnsiTheme="majorBidi" w:cstheme="majorBidi"/>
          <w:sz w:val="28"/>
          <w:szCs w:val="28"/>
          <w:rtl/>
        </w:rPr>
        <w:t xml:space="preserve"> والمجلس وأية لجنة يشكلها المجلس بسجل يسمى " سجل إجراءات الشراء " تثبت فيه جميع إجراءات </w:t>
      </w:r>
      <w:r w:rsidR="00074917" w:rsidRPr="00FF1EAA">
        <w:rPr>
          <w:rFonts w:asciiTheme="majorBidi" w:eastAsia="Times New Roman" w:hAnsiTheme="majorBidi" w:cstheme="majorBidi" w:hint="cs"/>
          <w:sz w:val="28"/>
          <w:szCs w:val="28"/>
          <w:rtl/>
        </w:rPr>
        <w:t>الشراء،</w:t>
      </w:r>
      <w:r w:rsidRPr="00FF1EAA">
        <w:rPr>
          <w:rFonts w:asciiTheme="majorBidi" w:eastAsia="Times New Roman" w:hAnsiTheme="majorBidi" w:cstheme="majorBidi"/>
          <w:sz w:val="28"/>
          <w:szCs w:val="28"/>
          <w:rtl/>
        </w:rPr>
        <w:t xml:space="preserve"> على أن تبين اللائحة التنفيذية البيانات الواجب إدراجها في هذا السجل والأشخاص والأجهزة الحكومية المصرح لها بالإطلاع على هذه البيانات.</w:t>
      </w:r>
    </w:p>
    <w:p w14:paraId="18205C52" w14:textId="7D0BD5D1"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ولا يجوز للجهة </w:t>
      </w:r>
      <w:r w:rsidR="00CF5625" w:rsidRPr="00FF1EAA">
        <w:rPr>
          <w:rFonts w:asciiTheme="majorBidi" w:eastAsia="Times New Roman" w:hAnsiTheme="majorBidi" w:cstheme="majorBidi"/>
          <w:sz w:val="28"/>
          <w:szCs w:val="28"/>
          <w:rtl/>
        </w:rPr>
        <w:t>المتصرفة</w:t>
      </w:r>
      <w:r w:rsidRPr="00FF1EAA">
        <w:rPr>
          <w:rFonts w:asciiTheme="majorBidi" w:eastAsia="Times New Roman" w:hAnsiTheme="majorBidi" w:cstheme="majorBidi"/>
          <w:sz w:val="28"/>
          <w:szCs w:val="28"/>
          <w:rtl/>
        </w:rPr>
        <w:t xml:space="preserve"> إفشاء أي بيان من البيانات المدرجة في السجل الذي ينطوي إفشاؤها على مخالفة للقانون أو يشكل تعارضاً مع الصالح العام أو ضرراً بالمصالح المشروعة للأطراف أو يؤدي إلى منافسة غير </w:t>
      </w:r>
      <w:r w:rsidR="00074917" w:rsidRPr="00FF1EAA">
        <w:rPr>
          <w:rFonts w:asciiTheme="majorBidi" w:eastAsia="Times New Roman" w:hAnsiTheme="majorBidi" w:cstheme="majorBidi" w:hint="cs"/>
          <w:sz w:val="28"/>
          <w:szCs w:val="28"/>
          <w:rtl/>
        </w:rPr>
        <w:t>عادلة،</w:t>
      </w:r>
      <w:r w:rsidRPr="00FF1EAA">
        <w:rPr>
          <w:rFonts w:asciiTheme="majorBidi" w:eastAsia="Times New Roman" w:hAnsiTheme="majorBidi" w:cstheme="majorBidi"/>
          <w:sz w:val="28"/>
          <w:szCs w:val="28"/>
          <w:rtl/>
        </w:rPr>
        <w:t xml:space="preserve"> كما لا يجوز إفشاء البيانات المتعلقة بفحص وتقييم العطاءات إلا على النحو الذي تحدده اللائحة التنفيذية.</w:t>
      </w:r>
    </w:p>
    <w:p w14:paraId="227FB69C" w14:textId="0872B22D" w:rsidR="00896B3E" w:rsidRDefault="00896B3E">
      <w:pPr>
        <w:rPr>
          <w:rFonts w:asciiTheme="majorBidi" w:eastAsia="Times New Roman" w:hAnsiTheme="majorBidi" w:cstheme="majorBidi"/>
          <w:b/>
          <w:bCs/>
          <w:sz w:val="28"/>
          <w:szCs w:val="28"/>
          <w:rtl/>
        </w:rPr>
      </w:pPr>
    </w:p>
    <w:p w14:paraId="2C826B5D" w14:textId="70EF2C34"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(18)</w:t>
      </w:r>
    </w:p>
    <w:p w14:paraId="225DA3C2" w14:textId="7F62B2CF" w:rsidR="00405395" w:rsidRPr="00FF1EAA" w:rsidRDefault="00A20FE7"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w:t>
      </w:r>
      <w:r w:rsidR="00405395" w:rsidRPr="00FF1EAA">
        <w:rPr>
          <w:rFonts w:asciiTheme="majorBidi" w:eastAsia="Times New Roman" w:hAnsiTheme="majorBidi" w:cstheme="majorBidi"/>
          <w:sz w:val="28"/>
          <w:szCs w:val="28"/>
          <w:rtl/>
        </w:rPr>
        <w:t xml:space="preserve">يقوم المجلس بإعداد تقرير سنوي عن أعماله يتضمن مؤشرات </w:t>
      </w:r>
      <w:r w:rsidR="00074917" w:rsidRPr="00FF1EAA">
        <w:rPr>
          <w:rFonts w:asciiTheme="majorBidi" w:eastAsia="Times New Roman" w:hAnsiTheme="majorBidi" w:cstheme="majorBidi" w:hint="cs"/>
          <w:sz w:val="28"/>
          <w:szCs w:val="28"/>
          <w:rtl/>
        </w:rPr>
        <w:t>الأداء،</w:t>
      </w:r>
      <w:r w:rsidR="00405395" w:rsidRPr="00FF1EAA">
        <w:rPr>
          <w:rFonts w:asciiTheme="majorBidi" w:eastAsia="Times New Roman" w:hAnsiTheme="majorBidi" w:cstheme="majorBidi"/>
          <w:sz w:val="28"/>
          <w:szCs w:val="28"/>
          <w:rtl/>
        </w:rPr>
        <w:t xml:space="preserve"> على أن ينشر هذا التقرير في الجريدة الرسمية خلال ثلاثة أشهر من تاريخ انتهاء السنة المالية.</w:t>
      </w:r>
    </w:p>
    <w:p w14:paraId="7D5FFC33" w14:textId="77777777" w:rsidR="00CF5625" w:rsidRPr="00FF1EAA" w:rsidRDefault="00CF5625" w:rsidP="00FF1EAA">
      <w:pPr>
        <w:keepNext/>
        <w:bidi/>
        <w:spacing w:after="0" w:line="360" w:lineRule="auto"/>
        <w:jc w:val="lowKashida"/>
        <w:outlineLvl w:val="4"/>
        <w:rPr>
          <w:rFonts w:asciiTheme="majorBidi" w:eastAsia="Times New Roman" w:hAnsiTheme="majorBidi" w:cstheme="majorBidi"/>
          <w:b/>
          <w:bCs/>
          <w:sz w:val="28"/>
          <w:szCs w:val="28"/>
          <w:rtl/>
        </w:rPr>
      </w:pPr>
    </w:p>
    <w:p w14:paraId="0B54F804" w14:textId="77777777" w:rsidR="00050DAE" w:rsidRPr="00FF1EAA" w:rsidRDefault="00050DAE"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br w:type="page"/>
      </w:r>
    </w:p>
    <w:p w14:paraId="665B2F9B" w14:textId="0DA84468"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الفصل الثالث</w:t>
      </w:r>
    </w:p>
    <w:p w14:paraId="533E298B"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أساليب التعاقد</w:t>
      </w:r>
    </w:p>
    <w:p w14:paraId="12CCAA57"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الفرع الأول</w:t>
      </w:r>
    </w:p>
    <w:p w14:paraId="50AF9436"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المناقصة العامة</w:t>
      </w:r>
    </w:p>
    <w:p w14:paraId="7AD5B5D4"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(19)</w:t>
      </w:r>
    </w:p>
    <w:p w14:paraId="73AD7A87" w14:textId="1C05F140"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تكون المناقصة العامة محلية أو </w:t>
      </w:r>
      <w:r w:rsidR="00074917" w:rsidRPr="00FF1EAA">
        <w:rPr>
          <w:rFonts w:asciiTheme="majorBidi" w:eastAsia="Times New Roman" w:hAnsiTheme="majorBidi" w:cstheme="majorBidi" w:hint="cs"/>
          <w:sz w:val="28"/>
          <w:szCs w:val="28"/>
          <w:rtl/>
        </w:rPr>
        <w:t>دولية،</w:t>
      </w:r>
      <w:r w:rsidRPr="00FF1EAA">
        <w:rPr>
          <w:rFonts w:asciiTheme="majorBidi" w:eastAsia="Times New Roman" w:hAnsiTheme="majorBidi" w:cstheme="majorBidi"/>
          <w:sz w:val="28"/>
          <w:szCs w:val="28"/>
          <w:rtl/>
        </w:rPr>
        <w:t xml:space="preserve"> وتقتصر المناقصة المحلية على الشركات والمؤسسات المسجلة في مملكة </w:t>
      </w:r>
      <w:r w:rsidR="000F5EC6" w:rsidRPr="00FF1EAA">
        <w:rPr>
          <w:rFonts w:asciiTheme="majorBidi" w:eastAsia="Times New Roman" w:hAnsiTheme="majorBidi" w:cstheme="majorBidi" w:hint="cs"/>
          <w:sz w:val="28"/>
          <w:szCs w:val="28"/>
          <w:rtl/>
        </w:rPr>
        <w:t>البحرين،</w:t>
      </w:r>
      <w:r w:rsidRPr="00FF1EAA">
        <w:rPr>
          <w:rFonts w:asciiTheme="majorBidi" w:eastAsia="Times New Roman" w:hAnsiTheme="majorBidi" w:cstheme="majorBidi"/>
          <w:sz w:val="28"/>
          <w:szCs w:val="28"/>
          <w:rtl/>
        </w:rPr>
        <w:t xml:space="preserve"> أما المناقصة الدولية فتكون المشاركة فيها للشركات والمؤسسات </w:t>
      </w:r>
      <w:r w:rsidR="000F5EC6" w:rsidRPr="00FF1EAA">
        <w:rPr>
          <w:rFonts w:asciiTheme="majorBidi" w:eastAsia="Times New Roman" w:hAnsiTheme="majorBidi" w:cstheme="majorBidi" w:hint="cs"/>
          <w:sz w:val="28"/>
          <w:szCs w:val="28"/>
          <w:rtl/>
        </w:rPr>
        <w:t>المحلية،</w:t>
      </w:r>
      <w:r w:rsidRPr="00FF1EAA">
        <w:rPr>
          <w:rFonts w:asciiTheme="majorBidi" w:eastAsia="Times New Roman" w:hAnsiTheme="majorBidi" w:cstheme="majorBidi"/>
          <w:sz w:val="28"/>
          <w:szCs w:val="28"/>
          <w:rtl/>
        </w:rPr>
        <w:t xml:space="preserve"> والعالمية المسجلة و غير المسجلة في مملكة البحرين على أن تقوم الشركات والمؤسسات العالمية غير المسجلة بالتسجيل حسب الأنظمة المعمول بها في المملكة خلال ثلاثين يوماً من تاريخ إرساء المناقصة عليها. </w:t>
      </w:r>
    </w:p>
    <w:p w14:paraId="61427843"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وتعامل شركات دول مجلس التعاون لدول الخليج العربية كشركات وطنية بعد تطبيق قوانين الدولة فيما يتعلق بالعمل التجاري والاتفاقيات المشتركة بين دول مجلس التعاون. </w:t>
      </w:r>
    </w:p>
    <w:p w14:paraId="4E0C9FD8" w14:textId="68271383"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وتكون معايير التمييز بين المناقصة المحلية والدولية قائمة على طبيعة السلع أو الإنشاءات أو الخدمات المطلوب شراؤها وحجمها ودرجة تعقيدها ومستوى المقاييس المطلوبة </w:t>
      </w:r>
      <w:r w:rsidR="00074917" w:rsidRPr="00FF1EAA">
        <w:rPr>
          <w:rFonts w:asciiTheme="majorBidi" w:eastAsia="Times New Roman" w:hAnsiTheme="majorBidi" w:cstheme="majorBidi" w:hint="cs"/>
          <w:sz w:val="28"/>
          <w:szCs w:val="28"/>
          <w:rtl/>
        </w:rPr>
        <w:t>فيها،</w:t>
      </w:r>
      <w:r w:rsidRPr="00FF1EAA">
        <w:rPr>
          <w:rFonts w:asciiTheme="majorBidi" w:eastAsia="Times New Roman" w:hAnsiTheme="majorBidi" w:cstheme="majorBidi"/>
          <w:sz w:val="28"/>
          <w:szCs w:val="28"/>
          <w:rtl/>
        </w:rPr>
        <w:t xml:space="preserve"> وللمجلس تقرير أسباب اختيار المناقصة الدولية بناء على هذه المعايير.</w:t>
      </w:r>
    </w:p>
    <w:p w14:paraId="555D04D3"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(20)</w:t>
      </w:r>
    </w:p>
    <w:p w14:paraId="6C8EE6F2" w14:textId="1A55E8C8" w:rsidR="00405395" w:rsidRPr="00FF1EAA" w:rsidRDefault="00A20FE7"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w:t>
      </w:r>
      <w:r w:rsidR="00405395" w:rsidRPr="00FF1EAA">
        <w:rPr>
          <w:rFonts w:asciiTheme="majorBidi" w:eastAsia="Times New Roman" w:hAnsiTheme="majorBidi" w:cstheme="majorBidi"/>
          <w:sz w:val="28"/>
          <w:szCs w:val="28"/>
          <w:rtl/>
        </w:rPr>
        <w:t xml:space="preserve">يلتزم الموردون أو المقاولون الراغبون في </w:t>
      </w:r>
      <w:r w:rsidR="00074917" w:rsidRPr="00FF1EAA">
        <w:rPr>
          <w:rFonts w:asciiTheme="majorBidi" w:eastAsia="Times New Roman" w:hAnsiTheme="majorBidi" w:cstheme="majorBidi" w:hint="cs"/>
          <w:sz w:val="28"/>
          <w:szCs w:val="28"/>
          <w:rtl/>
        </w:rPr>
        <w:t>الاشتراك</w:t>
      </w:r>
      <w:r w:rsidR="00405395" w:rsidRPr="00FF1EAA">
        <w:rPr>
          <w:rFonts w:asciiTheme="majorBidi" w:eastAsia="Times New Roman" w:hAnsiTheme="majorBidi" w:cstheme="majorBidi"/>
          <w:sz w:val="28"/>
          <w:szCs w:val="28"/>
          <w:rtl/>
        </w:rPr>
        <w:t xml:space="preserve"> في المناقصة العامة بإثبات ما يؤهلهم لذلك باستيفاء المعايير التي تحددها اللائحة التنفيذية.</w:t>
      </w:r>
    </w:p>
    <w:p w14:paraId="413EB904"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(21)</w:t>
      </w:r>
    </w:p>
    <w:p w14:paraId="1E4CA5E6"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يجب على الجهات الخاضعة لأحكام هذا القانون قبل طرح عملية شراء السلع أو الإنشاءات أو الخدمات في مناقصة عامة أن تقوم بوضع مواصفات فنية دقيقة تراعى في إعدادها المعايير التي تحددها اللائحة التنفيذية. </w:t>
      </w:r>
    </w:p>
    <w:p w14:paraId="01236F45" w14:textId="76E2A910" w:rsidR="009E0D5F" w:rsidRPr="00896B3E" w:rsidRDefault="00405395" w:rsidP="00896B3E">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كما تحدد اللائحة محتويات وثائق المناقصة والإجراءات والأوضاع الخاصة بالتعديلات أو أية إيضاحات على هذه </w:t>
      </w:r>
      <w:r w:rsidR="000F5EC6" w:rsidRPr="00FF1EAA">
        <w:rPr>
          <w:rFonts w:asciiTheme="majorBidi" w:eastAsia="Times New Roman" w:hAnsiTheme="majorBidi" w:cstheme="majorBidi" w:hint="cs"/>
          <w:sz w:val="28"/>
          <w:szCs w:val="28"/>
          <w:rtl/>
        </w:rPr>
        <w:t>الوثائق،</w:t>
      </w:r>
      <w:r w:rsidRPr="00FF1EAA">
        <w:rPr>
          <w:rFonts w:asciiTheme="majorBidi" w:eastAsia="Times New Roman" w:hAnsiTheme="majorBidi" w:cstheme="majorBidi"/>
          <w:sz w:val="28"/>
          <w:szCs w:val="28"/>
          <w:rtl/>
        </w:rPr>
        <w:t xml:space="preserve"> ويضع المجلس جدولا ً بقيمة وثائق </w:t>
      </w:r>
      <w:r w:rsidR="000F5EC6" w:rsidRPr="00FF1EAA">
        <w:rPr>
          <w:rFonts w:asciiTheme="majorBidi" w:eastAsia="Times New Roman" w:hAnsiTheme="majorBidi" w:cstheme="majorBidi" w:hint="cs"/>
          <w:sz w:val="28"/>
          <w:szCs w:val="28"/>
          <w:rtl/>
        </w:rPr>
        <w:t>المناقصة،</w:t>
      </w:r>
      <w:r w:rsidRPr="00FF1EAA">
        <w:rPr>
          <w:rFonts w:asciiTheme="majorBidi" w:eastAsia="Times New Roman" w:hAnsiTheme="majorBidi" w:cstheme="majorBidi"/>
          <w:sz w:val="28"/>
          <w:szCs w:val="28"/>
          <w:rtl/>
        </w:rPr>
        <w:t xml:space="preserve"> على أن تمثل هذه القيمة كحد أدنى تكاليف هذه الوثائق.</w:t>
      </w:r>
    </w:p>
    <w:p w14:paraId="766BD242"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(22)</w:t>
      </w:r>
    </w:p>
    <w:p w14:paraId="216E16A7" w14:textId="3CA8E812"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تتولى وضع المواصفات في كل جهة من الجهات الخاضعة لأحكام هذا </w:t>
      </w:r>
      <w:r w:rsidR="00074917" w:rsidRPr="00FF1EAA">
        <w:rPr>
          <w:rFonts w:asciiTheme="majorBidi" w:eastAsia="Times New Roman" w:hAnsiTheme="majorBidi" w:cstheme="majorBidi" w:hint="cs"/>
          <w:sz w:val="28"/>
          <w:szCs w:val="28"/>
          <w:rtl/>
        </w:rPr>
        <w:t>القانون،</w:t>
      </w:r>
      <w:r w:rsidRPr="00FF1EAA">
        <w:rPr>
          <w:rFonts w:asciiTheme="majorBidi" w:eastAsia="Times New Roman" w:hAnsiTheme="majorBidi" w:cstheme="majorBidi"/>
          <w:sz w:val="28"/>
          <w:szCs w:val="28"/>
          <w:rtl/>
        </w:rPr>
        <w:t xml:space="preserve"> لجنة ذات خبرة بالسلع أو الإنشاءات أو الخدمات </w:t>
      </w:r>
      <w:r w:rsidR="000F5EC6" w:rsidRPr="00FF1EAA">
        <w:rPr>
          <w:rFonts w:asciiTheme="majorBidi" w:eastAsia="Times New Roman" w:hAnsiTheme="majorBidi" w:cstheme="majorBidi" w:hint="cs"/>
          <w:sz w:val="28"/>
          <w:szCs w:val="28"/>
          <w:rtl/>
        </w:rPr>
        <w:t>المطلوبة،</w:t>
      </w:r>
      <w:r w:rsidRPr="00FF1EAA">
        <w:rPr>
          <w:rFonts w:asciiTheme="majorBidi" w:eastAsia="Times New Roman" w:hAnsiTheme="majorBidi" w:cstheme="majorBidi"/>
          <w:sz w:val="28"/>
          <w:szCs w:val="28"/>
          <w:rtl/>
        </w:rPr>
        <w:t xml:space="preserve"> وذلك على النحو الذي تحدده اللائحة التنفيذية.</w:t>
      </w:r>
    </w:p>
    <w:p w14:paraId="27B05C5A" w14:textId="77777777" w:rsidR="00896B3E" w:rsidRDefault="00896B3E">
      <w:pPr>
        <w:rPr>
          <w:rFonts w:asciiTheme="majorBidi" w:eastAsia="Times New Roman" w:hAnsiTheme="majorBidi" w:cstheme="majorBidi"/>
          <w:b/>
          <w:bCs/>
          <w:sz w:val="28"/>
          <w:szCs w:val="28"/>
          <w:rtl/>
        </w:rPr>
      </w:pPr>
      <w:r>
        <w:rPr>
          <w:rFonts w:asciiTheme="majorBidi" w:eastAsia="Times New Roman" w:hAnsiTheme="majorBidi" w:cstheme="majorBidi"/>
          <w:b/>
          <w:bCs/>
          <w:sz w:val="28"/>
          <w:szCs w:val="28"/>
          <w:rtl/>
        </w:rPr>
        <w:br w:type="page"/>
      </w:r>
    </w:p>
    <w:p w14:paraId="1767D512" w14:textId="008C76A6"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(23)</w:t>
      </w:r>
    </w:p>
    <w:p w14:paraId="0565C333" w14:textId="3FC39DC0"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يتم الإعلان عن المناقصة العامة في جريدة أو جريدتين يوميتين محليتين أو بحسب ما يراه </w:t>
      </w:r>
      <w:r w:rsidR="00074917" w:rsidRPr="00FF1EAA">
        <w:rPr>
          <w:rFonts w:asciiTheme="majorBidi" w:eastAsia="Times New Roman" w:hAnsiTheme="majorBidi" w:cstheme="majorBidi" w:hint="cs"/>
          <w:sz w:val="28"/>
          <w:szCs w:val="28"/>
          <w:rtl/>
        </w:rPr>
        <w:t>المجلس،</w:t>
      </w:r>
      <w:r w:rsidRPr="00FF1EAA">
        <w:rPr>
          <w:rFonts w:asciiTheme="majorBidi" w:eastAsia="Times New Roman" w:hAnsiTheme="majorBidi" w:cstheme="majorBidi"/>
          <w:sz w:val="28"/>
          <w:szCs w:val="28"/>
          <w:rtl/>
        </w:rPr>
        <w:t xml:space="preserve"> ويجب أن يتضمن الإعلان بوجه خاص موضوع </w:t>
      </w:r>
      <w:r w:rsidR="00074917" w:rsidRPr="00FF1EAA">
        <w:rPr>
          <w:rFonts w:asciiTheme="majorBidi" w:eastAsia="Times New Roman" w:hAnsiTheme="majorBidi" w:cstheme="majorBidi" w:hint="cs"/>
          <w:sz w:val="28"/>
          <w:szCs w:val="28"/>
          <w:rtl/>
        </w:rPr>
        <w:t>المناقصة،</w:t>
      </w:r>
      <w:r w:rsidRPr="00FF1EAA">
        <w:rPr>
          <w:rFonts w:asciiTheme="majorBidi" w:eastAsia="Times New Roman" w:hAnsiTheme="majorBidi" w:cstheme="majorBidi"/>
          <w:sz w:val="28"/>
          <w:szCs w:val="28"/>
          <w:rtl/>
        </w:rPr>
        <w:t xml:space="preserve"> والجهة </w:t>
      </w:r>
      <w:r w:rsidR="000F5EC6" w:rsidRPr="00FF1EAA">
        <w:rPr>
          <w:rFonts w:asciiTheme="majorBidi" w:eastAsia="Times New Roman" w:hAnsiTheme="majorBidi" w:cstheme="majorBidi" w:hint="cs"/>
          <w:sz w:val="28"/>
          <w:szCs w:val="28"/>
          <w:rtl/>
        </w:rPr>
        <w:t>المتصرفة،</w:t>
      </w:r>
      <w:r w:rsidRPr="00FF1EAA">
        <w:rPr>
          <w:rFonts w:asciiTheme="majorBidi" w:eastAsia="Times New Roman" w:hAnsiTheme="majorBidi" w:cstheme="majorBidi"/>
          <w:sz w:val="28"/>
          <w:szCs w:val="28"/>
          <w:rtl/>
        </w:rPr>
        <w:t xml:space="preserve"> وطريقة الحصول على </w:t>
      </w:r>
      <w:r w:rsidR="000F5EC6" w:rsidRPr="00FF1EAA">
        <w:rPr>
          <w:rFonts w:asciiTheme="majorBidi" w:eastAsia="Times New Roman" w:hAnsiTheme="majorBidi" w:cstheme="majorBidi" w:hint="cs"/>
          <w:sz w:val="28"/>
          <w:szCs w:val="28"/>
          <w:rtl/>
        </w:rPr>
        <w:t>الوثائق،</w:t>
      </w:r>
      <w:r w:rsidRPr="00FF1EAA">
        <w:rPr>
          <w:rFonts w:asciiTheme="majorBidi" w:eastAsia="Times New Roman" w:hAnsiTheme="majorBidi" w:cstheme="majorBidi"/>
          <w:sz w:val="28"/>
          <w:szCs w:val="28"/>
          <w:rtl/>
        </w:rPr>
        <w:t xml:space="preserve"> والسلع أو الإنشاءات أو الخدمات </w:t>
      </w:r>
      <w:r w:rsidR="000F5EC6" w:rsidRPr="00FF1EAA">
        <w:rPr>
          <w:rFonts w:asciiTheme="majorBidi" w:eastAsia="Times New Roman" w:hAnsiTheme="majorBidi" w:cstheme="majorBidi" w:hint="cs"/>
          <w:sz w:val="28"/>
          <w:szCs w:val="28"/>
          <w:rtl/>
        </w:rPr>
        <w:t>المطلوبة،</w:t>
      </w:r>
      <w:r w:rsidRPr="00FF1EAA">
        <w:rPr>
          <w:rFonts w:asciiTheme="majorBidi" w:eastAsia="Times New Roman" w:hAnsiTheme="majorBidi" w:cstheme="majorBidi"/>
          <w:sz w:val="28"/>
          <w:szCs w:val="28"/>
          <w:rtl/>
        </w:rPr>
        <w:t xml:space="preserve"> ومبلغ الضمان </w:t>
      </w:r>
      <w:r w:rsidR="000F5EC6" w:rsidRPr="00FF1EAA">
        <w:rPr>
          <w:rFonts w:asciiTheme="majorBidi" w:eastAsia="Times New Roman" w:hAnsiTheme="majorBidi" w:cstheme="majorBidi" w:hint="cs"/>
          <w:sz w:val="28"/>
          <w:szCs w:val="28"/>
          <w:rtl/>
        </w:rPr>
        <w:t>الابتدائي،</w:t>
      </w:r>
      <w:r w:rsidRPr="00FF1EAA">
        <w:rPr>
          <w:rFonts w:asciiTheme="majorBidi" w:eastAsia="Times New Roman" w:hAnsiTheme="majorBidi" w:cstheme="majorBidi"/>
          <w:sz w:val="28"/>
          <w:szCs w:val="28"/>
          <w:rtl/>
        </w:rPr>
        <w:t xml:space="preserve"> وقيمة وثائق المناقصة, ومكان تقديم العطاءات, والموعد النهائي لتقديمها, وأية بيانات أخرى يراها المجلس ضرورية لصالح العمل. </w:t>
      </w:r>
    </w:p>
    <w:p w14:paraId="2BFE1CB9" w14:textId="08A71B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ويتم الإعلان عن المناقصة الدولية في مملكة البحرين والخارج باللغتين العربية </w:t>
      </w:r>
      <w:r w:rsidR="00074917" w:rsidRPr="00FF1EAA">
        <w:rPr>
          <w:rFonts w:asciiTheme="majorBidi" w:eastAsia="Times New Roman" w:hAnsiTheme="majorBidi" w:cstheme="majorBidi" w:hint="cs"/>
          <w:sz w:val="28"/>
          <w:szCs w:val="28"/>
          <w:rtl/>
        </w:rPr>
        <w:t>والإنجليزية،</w:t>
      </w:r>
      <w:r w:rsidRPr="00FF1EAA">
        <w:rPr>
          <w:rFonts w:asciiTheme="majorBidi" w:eastAsia="Times New Roman" w:hAnsiTheme="majorBidi" w:cstheme="majorBidi"/>
          <w:sz w:val="28"/>
          <w:szCs w:val="28"/>
          <w:rtl/>
        </w:rPr>
        <w:t xml:space="preserve"> كما يطلب إلى سفارات الدول الأجنبية أو قنصلياتها في مملكة البحرين بحسب الأحوال إخطار المشتغلين بنوع النشاط في تلك الدول بصيغة الإعلان عن المناقصة.</w:t>
      </w:r>
    </w:p>
    <w:p w14:paraId="4EA0AA97" w14:textId="0F21914B"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وفي جميع الأحوال يجوز للمجلس الإعلان في وسائل الإعلام الأخرى واسعة </w:t>
      </w:r>
      <w:r w:rsidR="00074917" w:rsidRPr="00FF1EAA">
        <w:rPr>
          <w:rFonts w:asciiTheme="majorBidi" w:eastAsia="Times New Roman" w:hAnsiTheme="majorBidi" w:cstheme="majorBidi" w:hint="cs"/>
          <w:sz w:val="28"/>
          <w:szCs w:val="28"/>
          <w:rtl/>
        </w:rPr>
        <w:t>الانتشار</w:t>
      </w:r>
      <w:r w:rsidR="00074917">
        <w:rPr>
          <w:rFonts w:asciiTheme="majorBidi" w:eastAsia="Times New Roman" w:hAnsiTheme="majorBidi" w:cstheme="majorBidi" w:hint="cs"/>
          <w:sz w:val="28"/>
          <w:szCs w:val="28"/>
          <w:rtl/>
        </w:rPr>
        <w:t>،</w:t>
      </w:r>
      <w:r w:rsidRPr="00FF1EAA">
        <w:rPr>
          <w:rFonts w:asciiTheme="majorBidi" w:eastAsia="Times New Roman" w:hAnsiTheme="majorBidi" w:cstheme="majorBidi"/>
          <w:sz w:val="28"/>
          <w:szCs w:val="28"/>
          <w:rtl/>
        </w:rPr>
        <w:t xml:space="preserve"> على أنه في المناقصات التي تجاوز قيمتها </w:t>
      </w:r>
      <w:r w:rsidR="004B32C7" w:rsidRPr="00FF1EAA">
        <w:rPr>
          <w:rFonts w:asciiTheme="majorBidi" w:eastAsia="Times New Roman" w:hAnsiTheme="majorBidi" w:cstheme="majorBidi"/>
          <w:sz w:val="28"/>
          <w:szCs w:val="28"/>
          <w:rtl/>
        </w:rPr>
        <w:t>1.000.000</w:t>
      </w:r>
      <w:r w:rsidRPr="00FF1EAA">
        <w:rPr>
          <w:rFonts w:asciiTheme="majorBidi" w:eastAsia="Times New Roman" w:hAnsiTheme="majorBidi" w:cstheme="majorBidi"/>
          <w:sz w:val="28"/>
          <w:szCs w:val="28"/>
          <w:rtl/>
        </w:rPr>
        <w:t xml:space="preserve"> (مليون) دينار بحريني يجب بالإضافة إلى ما تقدم أن يكون الإعلان أيضا في الجريدة الرسمية.</w:t>
      </w:r>
    </w:p>
    <w:p w14:paraId="04BD4457"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(24)</w:t>
      </w:r>
    </w:p>
    <w:p w14:paraId="6BF37D24" w14:textId="4BC26EA4"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توضع مظاريف العطاءات في صناديق خاصة يحددها </w:t>
      </w:r>
      <w:r w:rsidR="00074917" w:rsidRPr="00FF1EAA">
        <w:rPr>
          <w:rFonts w:asciiTheme="majorBidi" w:eastAsia="Times New Roman" w:hAnsiTheme="majorBidi" w:cstheme="majorBidi" w:hint="cs"/>
          <w:sz w:val="28"/>
          <w:szCs w:val="28"/>
          <w:rtl/>
        </w:rPr>
        <w:t>المجلس،</w:t>
      </w:r>
      <w:r w:rsidRPr="00FF1EAA">
        <w:rPr>
          <w:rFonts w:asciiTheme="majorBidi" w:eastAsia="Times New Roman" w:hAnsiTheme="majorBidi" w:cstheme="majorBidi"/>
          <w:sz w:val="28"/>
          <w:szCs w:val="28"/>
          <w:rtl/>
        </w:rPr>
        <w:t xml:space="preserve"> ويكتب على كل مظروف اسم ورقم </w:t>
      </w:r>
      <w:r w:rsidR="00074917" w:rsidRPr="00FF1EAA">
        <w:rPr>
          <w:rFonts w:asciiTheme="majorBidi" w:eastAsia="Times New Roman" w:hAnsiTheme="majorBidi" w:cstheme="majorBidi" w:hint="cs"/>
          <w:sz w:val="28"/>
          <w:szCs w:val="28"/>
          <w:rtl/>
        </w:rPr>
        <w:t>المناقصة،</w:t>
      </w:r>
      <w:r w:rsidRPr="00FF1EAA">
        <w:rPr>
          <w:rFonts w:asciiTheme="majorBidi" w:eastAsia="Times New Roman" w:hAnsiTheme="majorBidi" w:cstheme="majorBidi"/>
          <w:sz w:val="28"/>
          <w:szCs w:val="28"/>
          <w:rtl/>
        </w:rPr>
        <w:t xml:space="preserve"> ويجوز إرسال المظاريف بالبريد المسجل بعلم الوصول قبل الميعاد المحدد </w:t>
      </w:r>
      <w:r w:rsidR="00074917" w:rsidRPr="00FF1EAA">
        <w:rPr>
          <w:rFonts w:asciiTheme="majorBidi" w:eastAsia="Times New Roman" w:hAnsiTheme="majorBidi" w:cstheme="majorBidi" w:hint="cs"/>
          <w:sz w:val="28"/>
          <w:szCs w:val="28"/>
          <w:rtl/>
        </w:rPr>
        <w:t>لفتحها،</w:t>
      </w:r>
      <w:r w:rsidRPr="00FF1EAA">
        <w:rPr>
          <w:rFonts w:asciiTheme="majorBidi" w:eastAsia="Times New Roman" w:hAnsiTheme="majorBidi" w:cstheme="majorBidi"/>
          <w:sz w:val="28"/>
          <w:szCs w:val="28"/>
          <w:rtl/>
        </w:rPr>
        <w:t xml:space="preserve"> أو عن طريق البريد الإلكتروني حسب الشروط التي يحددها المجلس. </w:t>
      </w:r>
    </w:p>
    <w:p w14:paraId="7714CF7A" w14:textId="591E6A6B"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ويضع المجلس نظاما بشأن طريقة تقديم العطاءات والعينات والإستمارات المستخدمة والأختام والتوقيعات وغير </w:t>
      </w:r>
      <w:r w:rsidR="00074917" w:rsidRPr="00FF1EAA">
        <w:rPr>
          <w:rFonts w:asciiTheme="majorBidi" w:eastAsia="Times New Roman" w:hAnsiTheme="majorBidi" w:cstheme="majorBidi" w:hint="cs"/>
          <w:sz w:val="28"/>
          <w:szCs w:val="28"/>
          <w:rtl/>
        </w:rPr>
        <w:t>ذلك،</w:t>
      </w:r>
      <w:r w:rsidRPr="00FF1EAA">
        <w:rPr>
          <w:rFonts w:asciiTheme="majorBidi" w:eastAsia="Times New Roman" w:hAnsiTheme="majorBidi" w:cstheme="majorBidi"/>
          <w:sz w:val="28"/>
          <w:szCs w:val="28"/>
          <w:rtl/>
        </w:rPr>
        <w:t xml:space="preserve"> على أن تتضمن وثائق المناقصة تفاصيل هذا النظام. </w:t>
      </w:r>
    </w:p>
    <w:p w14:paraId="74686FD5" w14:textId="44A1C58D"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ويقدم العطاء كتابياً وموقعاً من صاحبه وفي مظروف مختوم وبالطريقة التي يقررها </w:t>
      </w:r>
      <w:r w:rsidR="00074917" w:rsidRPr="00FF1EAA">
        <w:rPr>
          <w:rFonts w:asciiTheme="majorBidi" w:eastAsia="Times New Roman" w:hAnsiTheme="majorBidi" w:cstheme="majorBidi" w:hint="cs"/>
          <w:sz w:val="28"/>
          <w:szCs w:val="28"/>
          <w:rtl/>
        </w:rPr>
        <w:t>المجلس،</w:t>
      </w:r>
      <w:r w:rsidRPr="00FF1EAA">
        <w:rPr>
          <w:rFonts w:asciiTheme="majorBidi" w:eastAsia="Times New Roman" w:hAnsiTheme="majorBidi" w:cstheme="majorBidi"/>
          <w:sz w:val="28"/>
          <w:szCs w:val="28"/>
          <w:rtl/>
        </w:rPr>
        <w:t xml:space="preserve"> ويجب أن يكون العطاء مصحوباً بالبيانات والوثائق التي تحددها اللائحة التنفيذية. </w:t>
      </w:r>
    </w:p>
    <w:p w14:paraId="65972999" w14:textId="1008E928" w:rsidR="00405395" w:rsidRPr="00074917" w:rsidRDefault="00405395" w:rsidP="00FF1EAA">
      <w:pPr>
        <w:bidi/>
        <w:spacing w:after="0" w:line="360" w:lineRule="auto"/>
        <w:jc w:val="lowKashida"/>
        <w:rPr>
          <w:rFonts w:asciiTheme="majorBidi" w:eastAsia="Times New Roman" w:hAnsiTheme="majorBidi" w:cstheme="majorBidi"/>
          <w:sz w:val="28"/>
          <w:szCs w:val="28"/>
          <w:rtl/>
        </w:rPr>
      </w:pPr>
      <w:r w:rsidRPr="00074917">
        <w:rPr>
          <w:rFonts w:asciiTheme="majorBidi" w:eastAsia="Times New Roman" w:hAnsiTheme="majorBidi" w:cstheme="majorBidi"/>
          <w:sz w:val="28"/>
          <w:szCs w:val="28"/>
          <w:rtl/>
        </w:rPr>
        <w:t xml:space="preserve">ويجوز تقديم العطاء في مظروفين أحدهما فني والآخر مالي إذا نصت وثائق المناقصة على ذلك، على أن يوضع الضمان الابتدائي ضمن مستندات المظروف الفني وذلك وفقاً للقواعد التي تحددها اللائحة </w:t>
      </w:r>
      <w:r w:rsidR="00074917" w:rsidRPr="00074917">
        <w:rPr>
          <w:rFonts w:asciiTheme="majorBidi" w:eastAsia="Times New Roman" w:hAnsiTheme="majorBidi" w:cstheme="majorBidi" w:hint="cs"/>
          <w:sz w:val="28"/>
          <w:szCs w:val="28"/>
          <w:rtl/>
        </w:rPr>
        <w:t>التنفيذية.</w:t>
      </w:r>
      <w:r w:rsidR="00074917" w:rsidRPr="00074917">
        <w:rPr>
          <w:rFonts w:asciiTheme="majorBidi" w:eastAsia="Times New Roman" w:hAnsiTheme="majorBidi" w:cstheme="majorBidi" w:hint="cs"/>
          <w:sz w:val="28"/>
          <w:szCs w:val="28"/>
          <w:vertAlign w:val="superscript"/>
          <w:rtl/>
        </w:rPr>
        <w:t xml:space="preserve"> </w:t>
      </w:r>
      <w:r w:rsidR="00074917" w:rsidRPr="00074917">
        <w:rPr>
          <w:rFonts w:asciiTheme="majorBidi" w:eastAsia="Times New Roman" w:hAnsiTheme="majorBidi" w:cstheme="majorBidi"/>
          <w:sz w:val="28"/>
          <w:szCs w:val="28"/>
          <w:vertAlign w:val="superscript"/>
          <w:rtl/>
        </w:rPr>
        <w:t>(</w:t>
      </w:r>
      <w:r w:rsidR="00D306B9" w:rsidRPr="00074917">
        <w:rPr>
          <w:rStyle w:val="FootnoteReference"/>
          <w:rFonts w:asciiTheme="majorBidi" w:eastAsia="Times New Roman" w:hAnsiTheme="majorBidi" w:cstheme="majorBidi"/>
          <w:sz w:val="28"/>
          <w:szCs w:val="28"/>
          <w:rtl/>
        </w:rPr>
        <w:footnoteReference w:id="12"/>
      </w:r>
      <w:r w:rsidR="00046A63" w:rsidRPr="00074917">
        <w:rPr>
          <w:rFonts w:asciiTheme="majorBidi" w:eastAsia="Times New Roman" w:hAnsiTheme="majorBidi" w:cstheme="majorBidi"/>
          <w:sz w:val="28"/>
          <w:szCs w:val="28"/>
          <w:vertAlign w:val="superscript"/>
          <w:rtl/>
        </w:rPr>
        <w:t>)</w:t>
      </w:r>
    </w:p>
    <w:p w14:paraId="5CEC49AD" w14:textId="77777777" w:rsidR="00896B3E" w:rsidRDefault="00896B3E">
      <w:pPr>
        <w:rPr>
          <w:rFonts w:asciiTheme="majorBidi" w:eastAsia="Times New Roman" w:hAnsiTheme="majorBidi" w:cstheme="majorBidi"/>
          <w:b/>
          <w:bCs/>
          <w:sz w:val="28"/>
          <w:szCs w:val="28"/>
          <w:rtl/>
        </w:rPr>
      </w:pPr>
      <w:r>
        <w:rPr>
          <w:rFonts w:asciiTheme="majorBidi" w:eastAsia="Times New Roman" w:hAnsiTheme="majorBidi" w:cstheme="majorBidi"/>
          <w:b/>
          <w:bCs/>
          <w:sz w:val="28"/>
          <w:szCs w:val="28"/>
          <w:rtl/>
        </w:rPr>
        <w:br w:type="page"/>
      </w:r>
    </w:p>
    <w:p w14:paraId="7323D016" w14:textId="33D3BC51"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(25)</w:t>
      </w:r>
      <w:r w:rsidR="006F1032" w:rsidRPr="00896B3E">
        <w:rPr>
          <w:rFonts w:asciiTheme="majorBidi" w:eastAsia="Times New Roman" w:hAnsiTheme="majorBidi" w:cstheme="majorBidi"/>
          <w:b/>
          <w:bCs/>
          <w:sz w:val="28"/>
          <w:szCs w:val="28"/>
          <w:rtl/>
        </w:rPr>
        <w:t xml:space="preserve"> </w:t>
      </w:r>
      <w:r w:rsidR="00F77BB9" w:rsidRPr="00896B3E">
        <w:rPr>
          <w:rFonts w:asciiTheme="majorBidi" w:eastAsia="Times New Roman" w:hAnsiTheme="majorBidi" w:cstheme="majorBidi"/>
          <w:b/>
          <w:bCs/>
          <w:sz w:val="28"/>
          <w:szCs w:val="28"/>
          <w:vertAlign w:val="superscript"/>
          <w:rtl/>
        </w:rPr>
        <w:t>(</w:t>
      </w:r>
      <w:r w:rsidR="00F77BB9" w:rsidRPr="00896B3E">
        <w:rPr>
          <w:rStyle w:val="FootnoteReference"/>
          <w:rFonts w:asciiTheme="majorBidi" w:eastAsia="Times New Roman" w:hAnsiTheme="majorBidi" w:cstheme="majorBidi"/>
          <w:b/>
          <w:bCs/>
          <w:sz w:val="28"/>
          <w:szCs w:val="28"/>
          <w:rtl/>
        </w:rPr>
        <w:footnoteReference w:id="13"/>
      </w:r>
      <w:r w:rsidR="00F77BB9" w:rsidRPr="00896B3E">
        <w:rPr>
          <w:rFonts w:asciiTheme="majorBidi" w:eastAsia="Times New Roman" w:hAnsiTheme="majorBidi" w:cstheme="majorBidi"/>
          <w:b/>
          <w:bCs/>
          <w:sz w:val="28"/>
          <w:szCs w:val="28"/>
          <w:vertAlign w:val="superscript"/>
          <w:rtl/>
        </w:rPr>
        <w:t>)</w:t>
      </w:r>
    </w:p>
    <w:p w14:paraId="2EC70934" w14:textId="0B43E9CE" w:rsidR="00050DAE" w:rsidRPr="00FF1EAA" w:rsidRDefault="00405395" w:rsidP="00FF1EAA">
      <w:pPr>
        <w:bidi/>
        <w:spacing w:after="0" w:line="360" w:lineRule="auto"/>
        <w:jc w:val="lowKashida"/>
        <w:rPr>
          <w:rFonts w:asciiTheme="majorBidi" w:eastAsia="Times New Roman" w:hAnsiTheme="majorBidi" w:cstheme="majorBidi"/>
          <w:sz w:val="28"/>
          <w:szCs w:val="28"/>
        </w:rPr>
      </w:pPr>
      <w:r w:rsidRPr="00FF1EAA">
        <w:rPr>
          <w:rFonts w:asciiTheme="majorBidi" w:eastAsia="Times New Roman" w:hAnsiTheme="majorBidi" w:cstheme="majorBidi"/>
          <w:sz w:val="28"/>
          <w:szCs w:val="28"/>
          <w:rtl/>
        </w:rPr>
        <w:t xml:space="preserve">تقدم العطاءات من تاريخ الإعلان عن </w:t>
      </w:r>
      <w:r w:rsidR="00074917" w:rsidRPr="00FF1EAA">
        <w:rPr>
          <w:rFonts w:asciiTheme="majorBidi" w:eastAsia="Times New Roman" w:hAnsiTheme="majorBidi" w:cstheme="majorBidi" w:hint="cs"/>
          <w:sz w:val="28"/>
          <w:szCs w:val="28"/>
          <w:rtl/>
        </w:rPr>
        <w:t>المناقصة،</w:t>
      </w:r>
      <w:r w:rsidRPr="00FF1EAA">
        <w:rPr>
          <w:rFonts w:asciiTheme="majorBidi" w:eastAsia="Times New Roman" w:hAnsiTheme="majorBidi" w:cstheme="majorBidi"/>
          <w:sz w:val="28"/>
          <w:szCs w:val="28"/>
          <w:rtl/>
        </w:rPr>
        <w:t xml:space="preserve"> وللمدة التي يحددها </w:t>
      </w:r>
      <w:r w:rsidR="00074917" w:rsidRPr="00FF1EAA">
        <w:rPr>
          <w:rFonts w:asciiTheme="majorBidi" w:eastAsia="Times New Roman" w:hAnsiTheme="majorBidi" w:cstheme="majorBidi" w:hint="cs"/>
          <w:sz w:val="28"/>
          <w:szCs w:val="28"/>
          <w:rtl/>
        </w:rPr>
        <w:t>المجلس،</w:t>
      </w:r>
      <w:r w:rsidRPr="00FF1EAA">
        <w:rPr>
          <w:rFonts w:asciiTheme="majorBidi" w:eastAsia="Times New Roman" w:hAnsiTheme="majorBidi" w:cstheme="majorBidi"/>
          <w:sz w:val="28"/>
          <w:szCs w:val="28"/>
          <w:rtl/>
        </w:rPr>
        <w:t xml:space="preserve"> ويجوز بناءً على طلب مبرر من الجهة المتصرفة أو عدد من أصحاب العطاءات تمديد هذه المدة لفترة لا تزيد على تسعين يوماً أو </w:t>
      </w:r>
      <w:r w:rsidR="00074917" w:rsidRPr="00FF1EAA">
        <w:rPr>
          <w:rFonts w:asciiTheme="majorBidi" w:eastAsia="Times New Roman" w:hAnsiTheme="majorBidi" w:cstheme="majorBidi" w:hint="cs"/>
          <w:sz w:val="28"/>
          <w:szCs w:val="28"/>
          <w:rtl/>
        </w:rPr>
        <w:t>تقصيرها،</w:t>
      </w:r>
      <w:r w:rsidRPr="00FF1EAA">
        <w:rPr>
          <w:rFonts w:asciiTheme="majorBidi" w:eastAsia="Times New Roman" w:hAnsiTheme="majorBidi" w:cstheme="majorBidi"/>
          <w:sz w:val="28"/>
          <w:szCs w:val="28"/>
          <w:rtl/>
        </w:rPr>
        <w:t xml:space="preserve"> وذلك حسب أهمية كل </w:t>
      </w:r>
      <w:r w:rsidR="000F5EC6" w:rsidRPr="00FF1EAA">
        <w:rPr>
          <w:rFonts w:asciiTheme="majorBidi" w:eastAsia="Times New Roman" w:hAnsiTheme="majorBidi" w:cstheme="majorBidi" w:hint="cs"/>
          <w:sz w:val="28"/>
          <w:szCs w:val="28"/>
          <w:rtl/>
        </w:rPr>
        <w:t>مناقصة،</w:t>
      </w:r>
      <w:r w:rsidRPr="00FF1EAA">
        <w:rPr>
          <w:rFonts w:asciiTheme="majorBidi" w:eastAsia="Times New Roman" w:hAnsiTheme="majorBidi" w:cstheme="majorBidi"/>
          <w:sz w:val="28"/>
          <w:szCs w:val="28"/>
          <w:rtl/>
        </w:rPr>
        <w:t xml:space="preserve"> ويحظر استلام أي عطاء يرد عند انتهاء تلك المواعيد.</w:t>
      </w:r>
    </w:p>
    <w:p w14:paraId="0DF0CE4C" w14:textId="1298CEAE"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(26)</w:t>
      </w:r>
      <w:r w:rsidR="00F77BB9" w:rsidRPr="00896B3E">
        <w:rPr>
          <w:rStyle w:val="FootnoteReference"/>
          <w:rFonts w:asciiTheme="majorBidi" w:eastAsia="Times New Roman" w:hAnsiTheme="majorBidi" w:cstheme="majorBidi"/>
          <w:b/>
          <w:bCs/>
          <w:sz w:val="28"/>
          <w:szCs w:val="28"/>
          <w:rtl/>
        </w:rPr>
        <w:t xml:space="preserve"> (</w:t>
      </w:r>
      <w:r w:rsidR="00F77BB9" w:rsidRPr="00896B3E">
        <w:rPr>
          <w:rStyle w:val="FootnoteReference"/>
          <w:rFonts w:asciiTheme="majorBidi" w:eastAsia="Times New Roman" w:hAnsiTheme="majorBidi" w:cstheme="majorBidi"/>
          <w:b/>
          <w:bCs/>
          <w:sz w:val="28"/>
          <w:szCs w:val="28"/>
          <w:rtl/>
        </w:rPr>
        <w:footnoteReference w:id="14"/>
      </w:r>
      <w:r w:rsidR="00F77BB9" w:rsidRPr="00896B3E">
        <w:rPr>
          <w:rFonts w:asciiTheme="majorBidi" w:eastAsia="Times New Roman" w:hAnsiTheme="majorBidi" w:cstheme="majorBidi"/>
          <w:b/>
          <w:bCs/>
          <w:sz w:val="28"/>
          <w:szCs w:val="28"/>
          <w:vertAlign w:val="superscript"/>
          <w:rtl/>
        </w:rPr>
        <w:t>)</w:t>
      </w:r>
    </w:p>
    <w:p w14:paraId="6A26ECDC" w14:textId="710058E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يجوز أن تتضمن وثائق المناقصة السماح للمقاول أو المورد بتقديم أكثر من سعر أو مقترح، أما إذا لم تتضمن الوثائق ذلك أو نصت على تقديم سعر أو مقترح واحد فقط، فيجب الاعتداد بالسعر أو المقترح </w:t>
      </w:r>
      <w:r w:rsidR="00074917" w:rsidRPr="00FF1EAA">
        <w:rPr>
          <w:rFonts w:asciiTheme="majorBidi" w:eastAsia="Times New Roman" w:hAnsiTheme="majorBidi" w:cstheme="majorBidi" w:hint="cs"/>
          <w:sz w:val="28"/>
          <w:szCs w:val="28"/>
          <w:rtl/>
        </w:rPr>
        <w:t>الأقل،</w:t>
      </w:r>
      <w:r w:rsidRPr="00FF1EAA">
        <w:rPr>
          <w:rFonts w:asciiTheme="majorBidi" w:eastAsia="Times New Roman" w:hAnsiTheme="majorBidi" w:cstheme="majorBidi"/>
          <w:sz w:val="28"/>
          <w:szCs w:val="28"/>
          <w:rtl/>
        </w:rPr>
        <w:t xml:space="preserve"> وذلك دون إخلال بالشروط والمواصفات المنصوص عليها في وثائق المناقصة.</w:t>
      </w:r>
    </w:p>
    <w:p w14:paraId="7259970D"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Pr>
      </w:pPr>
      <w:r w:rsidRPr="00896B3E">
        <w:rPr>
          <w:rFonts w:asciiTheme="majorBidi" w:eastAsia="Times New Roman" w:hAnsiTheme="majorBidi" w:cstheme="majorBidi"/>
          <w:b/>
          <w:bCs/>
          <w:sz w:val="28"/>
          <w:szCs w:val="28"/>
          <w:rtl/>
        </w:rPr>
        <w:t>مادة (27)</w:t>
      </w:r>
    </w:p>
    <w:p w14:paraId="7204B379" w14:textId="5EEBB0C3" w:rsidR="00405395" w:rsidRPr="00074917" w:rsidRDefault="00A20FE7" w:rsidP="00FF1EAA">
      <w:pPr>
        <w:bidi/>
        <w:spacing w:after="0" w:line="360" w:lineRule="auto"/>
        <w:jc w:val="lowKashida"/>
        <w:rPr>
          <w:rFonts w:asciiTheme="majorBidi" w:eastAsia="Times New Roman" w:hAnsiTheme="majorBidi" w:cstheme="majorBidi"/>
          <w:sz w:val="28"/>
          <w:szCs w:val="28"/>
          <w:rtl/>
        </w:rPr>
      </w:pPr>
      <w:r w:rsidRPr="00896B3E">
        <w:rPr>
          <w:rFonts w:asciiTheme="majorBidi" w:eastAsia="Times New Roman" w:hAnsiTheme="majorBidi" w:cstheme="majorBidi"/>
          <w:b/>
          <w:bCs/>
          <w:sz w:val="28"/>
          <w:szCs w:val="28"/>
          <w:rtl/>
        </w:rPr>
        <w:t> </w:t>
      </w:r>
      <w:r w:rsidR="00405395" w:rsidRPr="00074917">
        <w:rPr>
          <w:rFonts w:asciiTheme="majorBidi" w:eastAsia="Times New Roman" w:hAnsiTheme="majorBidi" w:cstheme="majorBidi"/>
          <w:sz w:val="28"/>
          <w:szCs w:val="28"/>
          <w:rtl/>
        </w:rPr>
        <w:t>يكون العطاء سارياً للمدة التي تحددها وثائق المناقصة، ويجب ألا تقل المدة اللازمة لسريان العطاءات عن تسعين يوماً، ويجوز للمجلس أو للجهة المتصرفة بناءً على موافقة المجلس مد هذه المدة قبل انتهائها، ولكل مورد أو مقاول الحق في رفض المد، دون أن يسقط حقه في استرداد ضمان عطائه.</w:t>
      </w:r>
      <w:r w:rsidR="003461D0" w:rsidRPr="00074917">
        <w:rPr>
          <w:rFonts w:asciiTheme="majorBidi" w:eastAsia="Times New Roman" w:hAnsiTheme="majorBidi" w:cstheme="majorBidi"/>
          <w:sz w:val="28"/>
          <w:szCs w:val="28"/>
          <w:vertAlign w:val="superscript"/>
          <w:rtl/>
        </w:rPr>
        <w:t>(</w:t>
      </w:r>
      <w:r w:rsidR="006F1032" w:rsidRPr="00074917">
        <w:rPr>
          <w:rStyle w:val="FootnoteReference"/>
          <w:rFonts w:asciiTheme="majorBidi" w:eastAsia="Times New Roman" w:hAnsiTheme="majorBidi" w:cstheme="majorBidi"/>
          <w:sz w:val="28"/>
          <w:szCs w:val="28"/>
          <w:rtl/>
        </w:rPr>
        <w:footnoteReference w:id="15"/>
      </w:r>
      <w:r w:rsidR="003461D0" w:rsidRPr="00074917">
        <w:rPr>
          <w:rFonts w:asciiTheme="majorBidi" w:eastAsia="Times New Roman" w:hAnsiTheme="majorBidi" w:cstheme="majorBidi"/>
          <w:sz w:val="28"/>
          <w:szCs w:val="28"/>
          <w:vertAlign w:val="superscript"/>
          <w:rtl/>
        </w:rPr>
        <w:t>)</w:t>
      </w:r>
    </w:p>
    <w:p w14:paraId="76D67C0B" w14:textId="6FD356A9" w:rsidR="00192909" w:rsidRPr="00896B3E" w:rsidRDefault="00405395" w:rsidP="00896B3E">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وفي جميع الأحوال يجوز لكل مورد أو مقاول أن يعدل أو يسحب عطاءه قبل الموعد النهائي لتقديم العطاءات.</w:t>
      </w:r>
    </w:p>
    <w:p w14:paraId="1D62F15F"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(28)</w:t>
      </w:r>
    </w:p>
    <w:p w14:paraId="77D2854D"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يجب أن يؤدى مع كل عطاء ضمان ابتدائي (ضمان العطاء) يحدد المجلس مبلغه ومضمونه وشكله ومصدره ضمن شروط </w:t>
      </w:r>
      <w:r w:rsidR="00473B00" w:rsidRPr="00FF1EAA">
        <w:rPr>
          <w:rFonts w:asciiTheme="majorBidi" w:eastAsia="Times New Roman" w:hAnsiTheme="majorBidi" w:cstheme="majorBidi"/>
          <w:sz w:val="28"/>
          <w:szCs w:val="28"/>
          <w:rtl/>
        </w:rPr>
        <w:t>الإعلان،</w:t>
      </w:r>
      <w:r w:rsidRPr="00FF1EAA">
        <w:rPr>
          <w:rFonts w:asciiTheme="majorBidi" w:eastAsia="Times New Roman" w:hAnsiTheme="majorBidi" w:cstheme="majorBidi"/>
          <w:sz w:val="28"/>
          <w:szCs w:val="28"/>
          <w:rtl/>
        </w:rPr>
        <w:t xml:space="preserve"> وذلك على النحو الذي تحدده اللائحة التنفيذية. </w:t>
      </w:r>
    </w:p>
    <w:p w14:paraId="6250D93A"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ويجب أن تتضمن وثائق العطاء شروط وأحكام </w:t>
      </w:r>
      <w:r w:rsidR="00473B00" w:rsidRPr="00FF1EAA">
        <w:rPr>
          <w:rFonts w:asciiTheme="majorBidi" w:eastAsia="Times New Roman" w:hAnsiTheme="majorBidi" w:cstheme="majorBidi"/>
          <w:sz w:val="28"/>
          <w:szCs w:val="28"/>
          <w:rtl/>
        </w:rPr>
        <w:t>الضمان،</w:t>
      </w:r>
      <w:r w:rsidRPr="00FF1EAA">
        <w:rPr>
          <w:rFonts w:asciiTheme="majorBidi" w:eastAsia="Times New Roman" w:hAnsiTheme="majorBidi" w:cstheme="majorBidi"/>
          <w:sz w:val="28"/>
          <w:szCs w:val="28"/>
          <w:rtl/>
        </w:rPr>
        <w:t xml:space="preserve"> وأحكام المطالبة بمبلغه في الحالات التي تحددها اللائحة التنفيذية.</w:t>
      </w:r>
    </w:p>
    <w:p w14:paraId="52AA6275" w14:textId="2B450319" w:rsidR="00405395" w:rsidRPr="00074917" w:rsidRDefault="00405395" w:rsidP="00FF1EAA">
      <w:pPr>
        <w:bidi/>
        <w:spacing w:after="0" w:line="360" w:lineRule="auto"/>
        <w:jc w:val="lowKashida"/>
        <w:rPr>
          <w:rFonts w:asciiTheme="majorBidi" w:eastAsia="Times New Roman" w:hAnsiTheme="majorBidi" w:cstheme="majorBidi"/>
          <w:sz w:val="28"/>
          <w:szCs w:val="28"/>
          <w:rtl/>
        </w:rPr>
      </w:pPr>
      <w:r w:rsidRPr="00074917">
        <w:rPr>
          <w:rFonts w:asciiTheme="majorBidi" w:eastAsia="Times New Roman" w:hAnsiTheme="majorBidi" w:cstheme="majorBidi"/>
          <w:sz w:val="28"/>
          <w:szCs w:val="28"/>
          <w:rtl/>
        </w:rPr>
        <w:t>وعلى المجلس وضع جدول بقيمة الضمان الابتدائي حسب قيمة المناقصة ونوعها، ويجب إعادة الضمان إلى الموردين والمقاولين خلال سبعة أيام عمل من تاريخ تقديم ضمان التنفيذ ممن رست عليه المناقصة.</w:t>
      </w:r>
      <w:r w:rsidR="003461D0" w:rsidRPr="00074917">
        <w:rPr>
          <w:rFonts w:asciiTheme="majorBidi" w:eastAsia="Times New Roman" w:hAnsiTheme="majorBidi" w:cstheme="majorBidi"/>
          <w:sz w:val="28"/>
          <w:szCs w:val="28"/>
          <w:vertAlign w:val="superscript"/>
          <w:rtl/>
        </w:rPr>
        <w:t>(</w:t>
      </w:r>
      <w:r w:rsidR="006F1032" w:rsidRPr="00074917">
        <w:rPr>
          <w:rStyle w:val="FootnoteReference"/>
          <w:rFonts w:asciiTheme="majorBidi" w:eastAsia="Times New Roman" w:hAnsiTheme="majorBidi" w:cstheme="majorBidi"/>
          <w:sz w:val="28"/>
          <w:szCs w:val="28"/>
          <w:rtl/>
        </w:rPr>
        <w:footnoteReference w:id="16"/>
      </w:r>
      <w:r w:rsidR="003461D0" w:rsidRPr="00074917">
        <w:rPr>
          <w:rFonts w:asciiTheme="majorBidi" w:eastAsia="Times New Roman" w:hAnsiTheme="majorBidi" w:cstheme="majorBidi"/>
          <w:sz w:val="28"/>
          <w:szCs w:val="28"/>
          <w:vertAlign w:val="superscript"/>
          <w:rtl/>
        </w:rPr>
        <w:t>)</w:t>
      </w:r>
    </w:p>
    <w:p w14:paraId="6D8FFAEB" w14:textId="66ED22AF" w:rsidR="00405395" w:rsidRPr="00074917" w:rsidRDefault="00405395" w:rsidP="00FF1EAA">
      <w:pPr>
        <w:bidi/>
        <w:spacing w:after="0" w:line="360" w:lineRule="auto"/>
        <w:jc w:val="lowKashida"/>
        <w:rPr>
          <w:rFonts w:asciiTheme="majorBidi" w:eastAsia="Times New Roman" w:hAnsiTheme="majorBidi" w:cstheme="majorBidi"/>
          <w:sz w:val="28"/>
          <w:szCs w:val="28"/>
          <w:rtl/>
        </w:rPr>
      </w:pPr>
      <w:r w:rsidRPr="00074917">
        <w:rPr>
          <w:rFonts w:asciiTheme="majorBidi" w:eastAsia="Times New Roman" w:hAnsiTheme="majorBidi" w:cstheme="majorBidi"/>
          <w:sz w:val="28"/>
          <w:szCs w:val="28"/>
          <w:rtl/>
        </w:rPr>
        <w:t xml:space="preserve">ويجوز بقرار مسبب من المجلس الإعفاء من تأدية الضمان الابتدائي بناءً على طلب من الجهة المتصرفة واقتضاء المصلحة العامة ذلك شريطة أن يشمل الإعفاء جميع الموردين أو المقاولين المشاركين في المناقصة ويجوز للمجلس – لاعتبارات المصلحة العامة- إعفاء مقدمي العطاءات المتعلقة بالدراسات والخدمات الاستشارية والتخصصية من تقديم الضمان </w:t>
      </w:r>
      <w:r w:rsidR="000F5EC6" w:rsidRPr="00074917">
        <w:rPr>
          <w:rFonts w:asciiTheme="majorBidi" w:eastAsia="Times New Roman" w:hAnsiTheme="majorBidi" w:cstheme="majorBidi" w:hint="cs"/>
          <w:sz w:val="28"/>
          <w:szCs w:val="28"/>
          <w:rtl/>
        </w:rPr>
        <w:t>الابتدائي.</w:t>
      </w:r>
      <w:r w:rsidR="000F5EC6" w:rsidRPr="00074917">
        <w:rPr>
          <w:rFonts w:asciiTheme="majorBidi" w:eastAsia="Times New Roman" w:hAnsiTheme="majorBidi" w:cstheme="majorBidi" w:hint="cs"/>
          <w:sz w:val="28"/>
          <w:szCs w:val="28"/>
          <w:vertAlign w:val="superscript"/>
          <w:rtl/>
        </w:rPr>
        <w:t xml:space="preserve"> </w:t>
      </w:r>
      <w:r w:rsidR="000F5EC6" w:rsidRPr="00074917">
        <w:rPr>
          <w:rFonts w:asciiTheme="majorBidi" w:eastAsia="Times New Roman" w:hAnsiTheme="majorBidi" w:cstheme="majorBidi"/>
          <w:sz w:val="28"/>
          <w:szCs w:val="28"/>
          <w:vertAlign w:val="superscript"/>
          <w:rtl/>
        </w:rPr>
        <w:t>(</w:t>
      </w:r>
      <w:r w:rsidR="006F1032" w:rsidRPr="00074917">
        <w:rPr>
          <w:rStyle w:val="FootnoteReference"/>
          <w:rFonts w:asciiTheme="majorBidi" w:eastAsia="Times New Roman" w:hAnsiTheme="majorBidi" w:cstheme="majorBidi"/>
          <w:sz w:val="28"/>
          <w:szCs w:val="28"/>
          <w:rtl/>
        </w:rPr>
        <w:footnoteReference w:id="17"/>
      </w:r>
      <w:r w:rsidR="003461D0" w:rsidRPr="00074917">
        <w:rPr>
          <w:rFonts w:asciiTheme="majorBidi" w:eastAsia="Times New Roman" w:hAnsiTheme="majorBidi" w:cstheme="majorBidi"/>
          <w:sz w:val="28"/>
          <w:szCs w:val="28"/>
          <w:vertAlign w:val="superscript"/>
          <w:rtl/>
        </w:rPr>
        <w:t>)</w:t>
      </w:r>
    </w:p>
    <w:p w14:paraId="4799F019"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( 29 )</w:t>
      </w:r>
    </w:p>
    <w:p w14:paraId="779CCA1E" w14:textId="10ACE231"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يقوم المجلس أو أية لجان </w:t>
      </w:r>
      <w:r w:rsidR="00074917" w:rsidRPr="00FF1EAA">
        <w:rPr>
          <w:rFonts w:asciiTheme="majorBidi" w:eastAsia="Times New Roman" w:hAnsiTheme="majorBidi" w:cstheme="majorBidi" w:hint="cs"/>
          <w:sz w:val="28"/>
          <w:szCs w:val="28"/>
          <w:rtl/>
        </w:rPr>
        <w:t>يكلفها،</w:t>
      </w:r>
      <w:r w:rsidRPr="00FF1EAA">
        <w:rPr>
          <w:rFonts w:asciiTheme="majorBidi" w:eastAsia="Times New Roman" w:hAnsiTheme="majorBidi" w:cstheme="majorBidi"/>
          <w:sz w:val="28"/>
          <w:szCs w:val="28"/>
          <w:rtl/>
        </w:rPr>
        <w:t xml:space="preserve"> بفتح مظاريف العطاءات في المكان والزمان المحددين في وثائق المناقصة أو في الموعد النهائي في حالة </w:t>
      </w:r>
      <w:r w:rsidR="00074917" w:rsidRPr="00FF1EAA">
        <w:rPr>
          <w:rFonts w:asciiTheme="majorBidi" w:eastAsia="Times New Roman" w:hAnsiTheme="majorBidi" w:cstheme="majorBidi" w:hint="cs"/>
          <w:sz w:val="28"/>
          <w:szCs w:val="28"/>
          <w:rtl/>
        </w:rPr>
        <w:t>المد،</w:t>
      </w:r>
      <w:r w:rsidRPr="00FF1EAA">
        <w:rPr>
          <w:rFonts w:asciiTheme="majorBidi" w:eastAsia="Times New Roman" w:hAnsiTheme="majorBidi" w:cstheme="majorBidi"/>
          <w:sz w:val="28"/>
          <w:szCs w:val="28"/>
          <w:rtl/>
        </w:rPr>
        <w:t xml:space="preserve"> وذلك في حضور أصحاب العطاءات أو مندوبيهم، على أن يتم إعلان اسم وعنوان كل صاحب عطاء يفتح عطاؤه وقيمة </w:t>
      </w:r>
      <w:r w:rsidR="000F5EC6" w:rsidRPr="00FF1EAA">
        <w:rPr>
          <w:rFonts w:asciiTheme="majorBidi" w:eastAsia="Times New Roman" w:hAnsiTheme="majorBidi" w:cstheme="majorBidi" w:hint="cs"/>
          <w:sz w:val="28"/>
          <w:szCs w:val="28"/>
          <w:rtl/>
        </w:rPr>
        <w:t>العطاء،</w:t>
      </w:r>
      <w:r w:rsidRPr="00FF1EAA">
        <w:rPr>
          <w:rFonts w:asciiTheme="majorBidi" w:eastAsia="Times New Roman" w:hAnsiTheme="majorBidi" w:cstheme="majorBidi"/>
          <w:sz w:val="28"/>
          <w:szCs w:val="28"/>
          <w:rtl/>
        </w:rPr>
        <w:t xml:space="preserve"> وتدون نتائج فتح المظاريف في محضر يسمى " محضر فتح المظاريف " يتم التوقيع عليه من قبل أعضاء المجلس أو اللجنة حسب الأحوال.</w:t>
      </w:r>
    </w:p>
    <w:p w14:paraId="5502D556"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(30)</w:t>
      </w:r>
    </w:p>
    <w:p w14:paraId="68BF2892" w14:textId="0816AE8A"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يقوم المجلس بإحالة العطاءات بعد فتح مظاريفها إلى الجهة </w:t>
      </w:r>
      <w:r w:rsidR="00CF5625" w:rsidRPr="00FF1EAA">
        <w:rPr>
          <w:rFonts w:asciiTheme="majorBidi" w:eastAsia="Times New Roman" w:hAnsiTheme="majorBidi" w:cstheme="majorBidi"/>
          <w:sz w:val="28"/>
          <w:szCs w:val="28"/>
          <w:rtl/>
        </w:rPr>
        <w:t>المتصرفة</w:t>
      </w:r>
      <w:r w:rsidRPr="00FF1EAA">
        <w:rPr>
          <w:rFonts w:asciiTheme="majorBidi" w:eastAsia="Times New Roman" w:hAnsiTheme="majorBidi" w:cstheme="majorBidi"/>
          <w:sz w:val="28"/>
          <w:szCs w:val="28"/>
          <w:rtl/>
        </w:rPr>
        <w:t xml:space="preserve"> أو أية جهة أخرى وذلك لتقييم </w:t>
      </w:r>
      <w:r w:rsidR="00074917" w:rsidRPr="00FF1EAA">
        <w:rPr>
          <w:rFonts w:asciiTheme="majorBidi" w:eastAsia="Times New Roman" w:hAnsiTheme="majorBidi" w:cstheme="majorBidi" w:hint="cs"/>
          <w:sz w:val="28"/>
          <w:szCs w:val="28"/>
          <w:rtl/>
        </w:rPr>
        <w:t>العطاءات،</w:t>
      </w:r>
      <w:r w:rsidRPr="00FF1EAA">
        <w:rPr>
          <w:rFonts w:asciiTheme="majorBidi" w:eastAsia="Times New Roman" w:hAnsiTheme="majorBidi" w:cstheme="majorBidi"/>
          <w:sz w:val="28"/>
          <w:szCs w:val="28"/>
          <w:rtl/>
        </w:rPr>
        <w:t xml:space="preserve"> وله إعادة تقييم العطاءات.</w:t>
      </w:r>
    </w:p>
    <w:p w14:paraId="08844B33"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ويجوز للجهة التي تتولى تقييم العطاءات والمقارنة بينها أن تطلب من أصحاب العطاءات بعض الايضاحات عن عطاءاتهم دون أن يؤدي ذلك إلى أي تغيير في مسألة جوهرية في العطاء أو في السعر، كما يجوز لتلك الجهة أن تصحح الأخطاء الحسابية التي تظهر أثناء فحص العطاءات على أن تقوم بإبلاغ مقدميها عنها.</w:t>
      </w:r>
    </w:p>
    <w:p w14:paraId="5645950E"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( 31 )</w:t>
      </w:r>
    </w:p>
    <w:p w14:paraId="46741666" w14:textId="59CFB4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يكون العطاء مؤهلاً للقبول إذا كان مطابقاً لشروط وثائق </w:t>
      </w:r>
      <w:r w:rsidR="00074917" w:rsidRPr="00FF1EAA">
        <w:rPr>
          <w:rFonts w:asciiTheme="majorBidi" w:eastAsia="Times New Roman" w:hAnsiTheme="majorBidi" w:cstheme="majorBidi" w:hint="cs"/>
          <w:sz w:val="28"/>
          <w:szCs w:val="28"/>
          <w:rtl/>
        </w:rPr>
        <w:t>المناقصة،</w:t>
      </w:r>
      <w:r w:rsidRPr="00FF1EAA">
        <w:rPr>
          <w:rFonts w:asciiTheme="majorBidi" w:eastAsia="Times New Roman" w:hAnsiTheme="majorBidi" w:cstheme="majorBidi"/>
          <w:sz w:val="28"/>
          <w:szCs w:val="28"/>
          <w:rtl/>
        </w:rPr>
        <w:t xml:space="preserve"> بما في ذلك الشروط المتعلقة بالوثائق والمستندات المطلوبة.</w:t>
      </w:r>
    </w:p>
    <w:p w14:paraId="6E8C1880" w14:textId="382253DA"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ويجوز اعتبار العطاء </w:t>
      </w:r>
      <w:r w:rsidR="00074917" w:rsidRPr="00FF1EAA">
        <w:rPr>
          <w:rFonts w:asciiTheme="majorBidi" w:eastAsia="Times New Roman" w:hAnsiTheme="majorBidi" w:cstheme="majorBidi" w:hint="cs"/>
          <w:sz w:val="28"/>
          <w:szCs w:val="28"/>
          <w:rtl/>
        </w:rPr>
        <w:t>مؤهلاً،</w:t>
      </w:r>
      <w:r w:rsidRPr="00FF1EAA">
        <w:rPr>
          <w:rFonts w:asciiTheme="majorBidi" w:eastAsia="Times New Roman" w:hAnsiTheme="majorBidi" w:cstheme="majorBidi"/>
          <w:sz w:val="28"/>
          <w:szCs w:val="28"/>
          <w:rtl/>
        </w:rPr>
        <w:t xml:space="preserve"> إذا احتوى على أخطاء ثانوية أو أخطاء سهو يمكن تصحيحها دون أن تؤدى إلى تغيير في أية مسألة </w:t>
      </w:r>
      <w:r w:rsidR="00074917" w:rsidRPr="00FF1EAA">
        <w:rPr>
          <w:rFonts w:asciiTheme="majorBidi" w:eastAsia="Times New Roman" w:hAnsiTheme="majorBidi" w:cstheme="majorBidi" w:hint="cs"/>
          <w:sz w:val="28"/>
          <w:szCs w:val="28"/>
          <w:rtl/>
        </w:rPr>
        <w:t>جوهرية،</w:t>
      </w:r>
      <w:r w:rsidRPr="00FF1EAA">
        <w:rPr>
          <w:rFonts w:asciiTheme="majorBidi" w:eastAsia="Times New Roman" w:hAnsiTheme="majorBidi" w:cstheme="majorBidi"/>
          <w:sz w:val="28"/>
          <w:szCs w:val="28"/>
          <w:rtl/>
        </w:rPr>
        <w:t xml:space="preserve"> على أن تقدر هذه الأخطاء كمياً وتؤخذ في الإعتبار عند التقييم والمقارنة.</w:t>
      </w:r>
    </w:p>
    <w:p w14:paraId="0F94D15A"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( 32 )</w:t>
      </w:r>
    </w:p>
    <w:p w14:paraId="5B301E12" w14:textId="14D75834"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يجب تقييم العطاءات وفقاً للمعايير الواردة في وثائق </w:t>
      </w:r>
      <w:r w:rsidR="00074917" w:rsidRPr="00FF1EAA">
        <w:rPr>
          <w:rFonts w:asciiTheme="majorBidi" w:eastAsia="Times New Roman" w:hAnsiTheme="majorBidi" w:cstheme="majorBidi" w:hint="cs"/>
          <w:sz w:val="28"/>
          <w:szCs w:val="28"/>
          <w:rtl/>
        </w:rPr>
        <w:t>المناقصة،</w:t>
      </w:r>
      <w:r w:rsidRPr="00FF1EAA">
        <w:rPr>
          <w:rFonts w:asciiTheme="majorBidi" w:eastAsia="Times New Roman" w:hAnsiTheme="majorBidi" w:cstheme="majorBidi"/>
          <w:sz w:val="28"/>
          <w:szCs w:val="28"/>
          <w:rtl/>
        </w:rPr>
        <w:t xml:space="preserve"> على أن يرفض العطاء في الحالات </w:t>
      </w:r>
      <w:r w:rsidR="00074917" w:rsidRPr="00FF1EAA">
        <w:rPr>
          <w:rFonts w:asciiTheme="majorBidi" w:eastAsia="Times New Roman" w:hAnsiTheme="majorBidi" w:cstheme="majorBidi" w:hint="cs"/>
          <w:sz w:val="28"/>
          <w:szCs w:val="28"/>
          <w:rtl/>
        </w:rPr>
        <w:t>التالية:</w:t>
      </w:r>
    </w:p>
    <w:p w14:paraId="5FFE711A"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أ   )  عدم أهلية صاحب العطاء.</w:t>
      </w:r>
    </w:p>
    <w:p w14:paraId="3F45E71C"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ب )  إذا لم يكن العطاء مؤهلاً للقبول.</w:t>
      </w:r>
    </w:p>
    <w:p w14:paraId="77BFEFE4"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ج )  إذا قام صاحب العطاء بتقديم رشوة أو أية إغراءات لموظف في الجهة </w:t>
      </w:r>
      <w:r w:rsidR="00CF5625" w:rsidRPr="00FF1EAA">
        <w:rPr>
          <w:rFonts w:asciiTheme="majorBidi" w:eastAsia="Times New Roman" w:hAnsiTheme="majorBidi" w:cstheme="majorBidi"/>
          <w:sz w:val="28"/>
          <w:szCs w:val="28"/>
          <w:rtl/>
        </w:rPr>
        <w:t>المتصرفة</w:t>
      </w:r>
      <w:r w:rsidRPr="00FF1EAA">
        <w:rPr>
          <w:rFonts w:asciiTheme="majorBidi" w:eastAsia="Times New Roman" w:hAnsiTheme="majorBidi" w:cstheme="majorBidi"/>
          <w:sz w:val="28"/>
          <w:szCs w:val="28"/>
          <w:rtl/>
        </w:rPr>
        <w:t xml:space="preserve"> أو في أية جهة حكومية أخرى.</w:t>
      </w:r>
    </w:p>
    <w:p w14:paraId="1962EC0D"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ويجوز استبعاد العطاء في حالة عدم قبول المورد أو المقاول تصحيح الخطأ الحسابي.</w:t>
      </w:r>
    </w:p>
    <w:p w14:paraId="030669B2"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(33)</w:t>
      </w:r>
    </w:p>
    <w:p w14:paraId="28118345" w14:textId="7885CD0F"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لا يجوز إفشاء المعلومات المتعلقة بفحص العطاءات وتقييمها والمقارنة بينها قبل </w:t>
      </w:r>
      <w:r w:rsidR="00074917" w:rsidRPr="00FF1EAA">
        <w:rPr>
          <w:rFonts w:asciiTheme="majorBidi" w:eastAsia="Times New Roman" w:hAnsiTheme="majorBidi" w:cstheme="majorBidi" w:hint="cs"/>
          <w:sz w:val="28"/>
          <w:szCs w:val="28"/>
          <w:rtl/>
        </w:rPr>
        <w:t>الترسية،</w:t>
      </w:r>
      <w:r w:rsidRPr="00FF1EAA">
        <w:rPr>
          <w:rFonts w:asciiTheme="majorBidi" w:eastAsia="Times New Roman" w:hAnsiTheme="majorBidi" w:cstheme="majorBidi"/>
          <w:sz w:val="28"/>
          <w:szCs w:val="28"/>
          <w:rtl/>
        </w:rPr>
        <w:t xml:space="preserve"> على أنه يجوز </w:t>
      </w:r>
      <w:r w:rsidR="000F5EC6" w:rsidRPr="00FF1EAA">
        <w:rPr>
          <w:rFonts w:asciiTheme="majorBidi" w:eastAsia="Times New Roman" w:hAnsiTheme="majorBidi" w:cstheme="majorBidi" w:hint="cs"/>
          <w:sz w:val="28"/>
          <w:szCs w:val="28"/>
          <w:rtl/>
        </w:rPr>
        <w:t>لذوي</w:t>
      </w:r>
      <w:r w:rsidRPr="00FF1EAA">
        <w:rPr>
          <w:rFonts w:asciiTheme="majorBidi" w:eastAsia="Times New Roman" w:hAnsiTheme="majorBidi" w:cstheme="majorBidi"/>
          <w:sz w:val="28"/>
          <w:szCs w:val="28"/>
          <w:rtl/>
        </w:rPr>
        <w:t xml:space="preserve"> الشأن الإطلاع على سجل إجراءات الشراء في الأحوال المقررة قانوناً.</w:t>
      </w:r>
    </w:p>
    <w:p w14:paraId="7BFC553D" w14:textId="1D619D85" w:rsidR="006D2ACF" w:rsidRPr="00074917" w:rsidRDefault="00405395" w:rsidP="00FF1EAA">
      <w:pPr>
        <w:bidi/>
        <w:spacing w:after="0" w:line="360" w:lineRule="auto"/>
        <w:jc w:val="lowKashida"/>
        <w:rPr>
          <w:rFonts w:asciiTheme="majorBidi" w:eastAsia="Times New Roman" w:hAnsiTheme="majorBidi" w:cstheme="majorBidi"/>
          <w:sz w:val="28"/>
          <w:szCs w:val="28"/>
          <w:rtl/>
        </w:rPr>
      </w:pPr>
      <w:r w:rsidRPr="00896B3E">
        <w:rPr>
          <w:rFonts w:asciiTheme="majorBidi" w:eastAsia="Times New Roman" w:hAnsiTheme="majorBidi" w:cstheme="majorBidi"/>
          <w:b/>
          <w:bCs/>
          <w:sz w:val="28"/>
          <w:szCs w:val="28"/>
          <w:rtl/>
        </w:rPr>
        <w:t> </w:t>
      </w:r>
      <w:r w:rsidRPr="00074917">
        <w:rPr>
          <w:rFonts w:asciiTheme="majorBidi" w:eastAsia="Times New Roman" w:hAnsiTheme="majorBidi" w:cstheme="majorBidi"/>
          <w:sz w:val="28"/>
          <w:szCs w:val="28"/>
          <w:rtl/>
        </w:rPr>
        <w:t>ولا يجوز للجهة المتصرفة الدخول في مفاوضات مع أي مورد أو مقاول بشأن عطائه وخاصة فيما يتعلق بالسعر، على أنه يجوز بعد موافقة المجلس التفاوض مع صاحب العطاء الأفضل شروطاً والأقل سعراً للنزول بسعره إلى أدنى سعر ممكن إذا كان سعر عطائه أعلى من التكلفة التقديرية المخصصة للشراء وذلك دون إخلال بالشروط والمواصفات المنصوص عليها في وثائق المناقصة. ويجب الرجوع إلى المجلس بنتيجة التفاوض. وفي جميع الأحوال يكون للمجلس القرار الأخير بهذا الخصوص.</w:t>
      </w:r>
      <w:r w:rsidR="002401B0" w:rsidRPr="00074917">
        <w:rPr>
          <w:rFonts w:asciiTheme="majorBidi" w:eastAsia="Times New Roman" w:hAnsiTheme="majorBidi" w:cstheme="majorBidi"/>
          <w:sz w:val="28"/>
          <w:szCs w:val="28"/>
          <w:vertAlign w:val="superscript"/>
          <w:rtl/>
        </w:rPr>
        <w:t>(</w:t>
      </w:r>
      <w:r w:rsidR="006F1032" w:rsidRPr="00074917">
        <w:rPr>
          <w:rStyle w:val="FootnoteReference"/>
          <w:rFonts w:asciiTheme="majorBidi" w:eastAsia="Times New Roman" w:hAnsiTheme="majorBidi" w:cstheme="majorBidi"/>
          <w:sz w:val="28"/>
          <w:szCs w:val="28"/>
          <w:rtl/>
        </w:rPr>
        <w:footnoteReference w:id="18"/>
      </w:r>
      <w:r w:rsidR="002401B0" w:rsidRPr="00074917">
        <w:rPr>
          <w:rFonts w:asciiTheme="majorBidi" w:eastAsia="Times New Roman" w:hAnsiTheme="majorBidi" w:cstheme="majorBidi"/>
          <w:sz w:val="28"/>
          <w:szCs w:val="28"/>
          <w:vertAlign w:val="superscript"/>
          <w:rtl/>
        </w:rPr>
        <w:t>)</w:t>
      </w:r>
    </w:p>
    <w:p w14:paraId="7FDD69DF"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(34)</w:t>
      </w:r>
    </w:p>
    <w:p w14:paraId="6C339887" w14:textId="64A4A0BE"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 تقوم الجهة </w:t>
      </w:r>
      <w:r w:rsidR="00CF5625" w:rsidRPr="00FF1EAA">
        <w:rPr>
          <w:rFonts w:asciiTheme="majorBidi" w:eastAsia="Times New Roman" w:hAnsiTheme="majorBidi" w:cstheme="majorBidi"/>
          <w:sz w:val="28"/>
          <w:szCs w:val="28"/>
          <w:rtl/>
        </w:rPr>
        <w:t>المتصرفة</w:t>
      </w:r>
      <w:r w:rsidRPr="00FF1EAA">
        <w:rPr>
          <w:rFonts w:asciiTheme="majorBidi" w:eastAsia="Times New Roman" w:hAnsiTheme="majorBidi" w:cstheme="majorBidi"/>
          <w:sz w:val="28"/>
          <w:szCs w:val="28"/>
          <w:rtl/>
        </w:rPr>
        <w:t xml:space="preserve"> أو اللجنة التي يكلفها المجلس بتحليل </w:t>
      </w:r>
      <w:r w:rsidR="00074917" w:rsidRPr="00FF1EAA">
        <w:rPr>
          <w:rFonts w:asciiTheme="majorBidi" w:eastAsia="Times New Roman" w:hAnsiTheme="majorBidi" w:cstheme="majorBidi" w:hint="cs"/>
          <w:sz w:val="28"/>
          <w:szCs w:val="28"/>
          <w:rtl/>
        </w:rPr>
        <w:t>العطاءات،</w:t>
      </w:r>
      <w:r w:rsidRPr="00FF1EAA">
        <w:rPr>
          <w:rFonts w:asciiTheme="majorBidi" w:eastAsia="Times New Roman" w:hAnsiTheme="majorBidi" w:cstheme="majorBidi"/>
          <w:sz w:val="28"/>
          <w:szCs w:val="28"/>
          <w:rtl/>
        </w:rPr>
        <w:t xml:space="preserve"> بإرسال نسخة من نتائج التحليل مرفقاً معها تأكيد كتابي بتوفر الإعتمادات المطلوبة للشراء في الميزانية  إلى المجلس لاعتمادها.</w:t>
      </w:r>
    </w:p>
    <w:p w14:paraId="126F7173"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(35)</w:t>
      </w:r>
    </w:p>
    <w:p w14:paraId="58600CBC" w14:textId="7C367B91"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يضع المجلس النظام الخاص بتحديد المعايير التي يتم على أساسها إجراء المقارنة بين </w:t>
      </w:r>
      <w:r w:rsidR="00074917" w:rsidRPr="00FF1EAA">
        <w:rPr>
          <w:rFonts w:asciiTheme="majorBidi" w:eastAsia="Times New Roman" w:hAnsiTheme="majorBidi" w:cstheme="majorBidi" w:hint="cs"/>
          <w:sz w:val="28"/>
          <w:szCs w:val="28"/>
          <w:rtl/>
        </w:rPr>
        <w:t>العطاءات،</w:t>
      </w:r>
      <w:r w:rsidRPr="00FF1EAA">
        <w:rPr>
          <w:rFonts w:asciiTheme="majorBidi" w:eastAsia="Times New Roman" w:hAnsiTheme="majorBidi" w:cstheme="majorBidi"/>
          <w:sz w:val="28"/>
          <w:szCs w:val="28"/>
          <w:rtl/>
        </w:rPr>
        <w:t xml:space="preserve"> على أن تكون هذه المعايير موضوعية وقابلة للتقدير </w:t>
      </w:r>
      <w:r w:rsidR="00074917" w:rsidRPr="00FF1EAA">
        <w:rPr>
          <w:rFonts w:asciiTheme="majorBidi" w:eastAsia="Times New Roman" w:hAnsiTheme="majorBidi" w:cstheme="majorBidi" w:hint="cs"/>
          <w:sz w:val="28"/>
          <w:szCs w:val="28"/>
          <w:rtl/>
        </w:rPr>
        <w:t>الكمي،</w:t>
      </w:r>
      <w:r w:rsidRPr="00FF1EAA">
        <w:rPr>
          <w:rFonts w:asciiTheme="majorBidi" w:eastAsia="Times New Roman" w:hAnsiTheme="majorBidi" w:cstheme="majorBidi"/>
          <w:sz w:val="28"/>
          <w:szCs w:val="28"/>
          <w:rtl/>
        </w:rPr>
        <w:t xml:space="preserve"> ويكون السعر هو المعيار الأساسي في حالة استيفاء المعايير الفنية والمعايير الأخرى. </w:t>
      </w:r>
    </w:p>
    <w:p w14:paraId="77D57ED5" w14:textId="5AD792A3"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ويجب أن تتضمن وثائق المناقصة المعايير التي تستند إليها الجهة </w:t>
      </w:r>
      <w:r w:rsidR="00CF5625" w:rsidRPr="00FF1EAA">
        <w:rPr>
          <w:rFonts w:asciiTheme="majorBidi" w:eastAsia="Times New Roman" w:hAnsiTheme="majorBidi" w:cstheme="majorBidi"/>
          <w:sz w:val="28"/>
          <w:szCs w:val="28"/>
          <w:rtl/>
        </w:rPr>
        <w:t xml:space="preserve">المتصرفة </w:t>
      </w:r>
      <w:r w:rsidRPr="00FF1EAA">
        <w:rPr>
          <w:rFonts w:asciiTheme="majorBidi" w:eastAsia="Times New Roman" w:hAnsiTheme="majorBidi" w:cstheme="majorBidi"/>
          <w:sz w:val="28"/>
          <w:szCs w:val="28"/>
          <w:rtl/>
        </w:rPr>
        <w:t xml:space="preserve">لاختيار العطاء الفائز والوزن النسبي لتلك المعايير بما في ذلك وقت التنفيذ والصيانة والتشغيل وشروط </w:t>
      </w:r>
      <w:r w:rsidR="00074917" w:rsidRPr="00FF1EAA">
        <w:rPr>
          <w:rFonts w:asciiTheme="majorBidi" w:eastAsia="Times New Roman" w:hAnsiTheme="majorBidi" w:cstheme="majorBidi" w:hint="cs"/>
          <w:sz w:val="28"/>
          <w:szCs w:val="28"/>
          <w:rtl/>
        </w:rPr>
        <w:t>الدفع،</w:t>
      </w:r>
      <w:r w:rsidRPr="00FF1EAA">
        <w:rPr>
          <w:rFonts w:asciiTheme="majorBidi" w:eastAsia="Times New Roman" w:hAnsiTheme="majorBidi" w:cstheme="majorBidi"/>
          <w:sz w:val="28"/>
          <w:szCs w:val="28"/>
          <w:rtl/>
        </w:rPr>
        <w:t xml:space="preserve"> وغير ذلك من الضمانات الأخرى.</w:t>
      </w:r>
    </w:p>
    <w:p w14:paraId="546F98DB" w14:textId="674C41F9"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ويجب إرساء المناقصة على صاحب العطاء الأفضل شروطاً والأقل سعراً بعد توحيد أسس ومعايير المقارنة بين </w:t>
      </w:r>
      <w:r w:rsidR="00074917" w:rsidRPr="00FF1EAA">
        <w:rPr>
          <w:rFonts w:asciiTheme="majorBidi" w:eastAsia="Times New Roman" w:hAnsiTheme="majorBidi" w:cstheme="majorBidi" w:hint="cs"/>
          <w:sz w:val="28"/>
          <w:szCs w:val="28"/>
          <w:rtl/>
        </w:rPr>
        <w:t>العطاءات،</w:t>
      </w:r>
      <w:r w:rsidRPr="00FF1EAA">
        <w:rPr>
          <w:rFonts w:asciiTheme="majorBidi" w:eastAsia="Times New Roman" w:hAnsiTheme="majorBidi" w:cstheme="majorBidi"/>
          <w:sz w:val="28"/>
          <w:szCs w:val="28"/>
          <w:rtl/>
        </w:rPr>
        <w:t xml:space="preserve"> وذلك على النحو الذي تحدده اللائحة التنفيذية.</w:t>
      </w:r>
    </w:p>
    <w:p w14:paraId="5847DD8D" w14:textId="21CCFC32" w:rsidR="00405395" w:rsidRPr="00FF1EAA" w:rsidRDefault="00A20FE7" w:rsidP="00FF1EAA">
      <w:pPr>
        <w:bidi/>
        <w:spacing w:after="0" w:line="360" w:lineRule="auto"/>
        <w:jc w:val="lowKashida"/>
        <w:rPr>
          <w:rFonts w:asciiTheme="majorBidi" w:eastAsia="Times New Roman" w:hAnsiTheme="majorBidi" w:cstheme="majorBidi"/>
          <w:sz w:val="28"/>
          <w:szCs w:val="28"/>
        </w:rPr>
      </w:pPr>
      <w:r w:rsidRPr="00FF1EAA">
        <w:rPr>
          <w:rFonts w:asciiTheme="majorBidi" w:eastAsia="Times New Roman" w:hAnsiTheme="majorBidi" w:cstheme="majorBidi"/>
          <w:sz w:val="28"/>
          <w:szCs w:val="28"/>
          <w:rtl/>
        </w:rPr>
        <w:t> </w:t>
      </w:r>
      <w:r w:rsidR="00405395" w:rsidRPr="00FF1EAA">
        <w:rPr>
          <w:rFonts w:asciiTheme="majorBidi" w:eastAsia="Times New Roman" w:hAnsiTheme="majorBidi" w:cstheme="majorBidi"/>
          <w:sz w:val="28"/>
          <w:szCs w:val="28"/>
          <w:rtl/>
        </w:rPr>
        <w:t xml:space="preserve">ويجوز للمجلس أن يطلب من صاحب العطاء الفائز إثبات أهليته من </w:t>
      </w:r>
      <w:r w:rsidR="00074917" w:rsidRPr="00FF1EAA">
        <w:rPr>
          <w:rFonts w:asciiTheme="majorBidi" w:eastAsia="Times New Roman" w:hAnsiTheme="majorBidi" w:cstheme="majorBidi" w:hint="cs"/>
          <w:sz w:val="28"/>
          <w:szCs w:val="28"/>
          <w:rtl/>
        </w:rPr>
        <w:t>جديد،</w:t>
      </w:r>
      <w:r w:rsidR="00405395" w:rsidRPr="00FF1EAA">
        <w:rPr>
          <w:rFonts w:asciiTheme="majorBidi" w:eastAsia="Times New Roman" w:hAnsiTheme="majorBidi" w:cstheme="majorBidi"/>
          <w:sz w:val="28"/>
          <w:szCs w:val="28"/>
          <w:rtl/>
        </w:rPr>
        <w:t xml:space="preserve"> وإلا رفض عطاؤه في حالة عدم استجابته.</w:t>
      </w:r>
    </w:p>
    <w:p w14:paraId="580B5BD0"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(36)</w:t>
      </w:r>
    </w:p>
    <w:p w14:paraId="46CE227D" w14:textId="60E10614"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تلغى المناقصة بقرار مسبب من </w:t>
      </w:r>
      <w:r w:rsidR="00074917" w:rsidRPr="00FF1EAA">
        <w:rPr>
          <w:rFonts w:asciiTheme="majorBidi" w:eastAsia="Times New Roman" w:hAnsiTheme="majorBidi" w:cstheme="majorBidi" w:hint="cs"/>
          <w:sz w:val="28"/>
          <w:szCs w:val="28"/>
          <w:rtl/>
        </w:rPr>
        <w:t>المجلس،</w:t>
      </w:r>
      <w:r w:rsidRPr="00FF1EAA">
        <w:rPr>
          <w:rFonts w:asciiTheme="majorBidi" w:eastAsia="Times New Roman" w:hAnsiTheme="majorBidi" w:cstheme="majorBidi"/>
          <w:sz w:val="28"/>
          <w:szCs w:val="28"/>
          <w:rtl/>
        </w:rPr>
        <w:t xml:space="preserve"> إذا استغنى عنها نهائيا بناء على طلب الجهة </w:t>
      </w:r>
      <w:r w:rsidR="000F5EC6" w:rsidRPr="00FF1EAA">
        <w:rPr>
          <w:rFonts w:asciiTheme="majorBidi" w:eastAsia="Times New Roman" w:hAnsiTheme="majorBidi" w:cstheme="majorBidi" w:hint="cs"/>
          <w:sz w:val="28"/>
          <w:szCs w:val="28"/>
          <w:rtl/>
        </w:rPr>
        <w:t>المتصرفة،</w:t>
      </w:r>
      <w:r w:rsidRPr="00FF1EAA">
        <w:rPr>
          <w:rFonts w:asciiTheme="majorBidi" w:eastAsia="Times New Roman" w:hAnsiTheme="majorBidi" w:cstheme="majorBidi"/>
          <w:sz w:val="28"/>
          <w:szCs w:val="28"/>
          <w:rtl/>
        </w:rPr>
        <w:t xml:space="preserve"> أو إذا اقتضت المصلحة العامة </w:t>
      </w:r>
      <w:r w:rsidR="000F5EC6" w:rsidRPr="00FF1EAA">
        <w:rPr>
          <w:rFonts w:asciiTheme="majorBidi" w:eastAsia="Times New Roman" w:hAnsiTheme="majorBidi" w:cstheme="majorBidi" w:hint="cs"/>
          <w:sz w:val="28"/>
          <w:szCs w:val="28"/>
          <w:rtl/>
        </w:rPr>
        <w:t>ذلك،</w:t>
      </w:r>
      <w:r w:rsidRPr="00FF1EAA">
        <w:rPr>
          <w:rFonts w:asciiTheme="majorBidi" w:eastAsia="Times New Roman" w:hAnsiTheme="majorBidi" w:cstheme="majorBidi"/>
          <w:sz w:val="28"/>
          <w:szCs w:val="28"/>
          <w:rtl/>
        </w:rPr>
        <w:t xml:space="preserve"> على أن يخطر جميع أصحاب العطاءات المشاركين في المناقصة بذلك.</w:t>
      </w:r>
    </w:p>
    <w:p w14:paraId="6D0DECC6"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ولا تترتب أية مسئولية مدنية أو غيرها على المجلس أو الجهة </w:t>
      </w:r>
      <w:r w:rsidR="00E954C0" w:rsidRPr="00FF1EAA">
        <w:rPr>
          <w:rFonts w:asciiTheme="majorBidi" w:eastAsia="Times New Roman" w:hAnsiTheme="majorBidi" w:cstheme="majorBidi"/>
          <w:sz w:val="28"/>
          <w:szCs w:val="28"/>
          <w:rtl/>
        </w:rPr>
        <w:t>المتصرفة</w:t>
      </w:r>
      <w:r w:rsidRPr="00FF1EAA">
        <w:rPr>
          <w:rFonts w:asciiTheme="majorBidi" w:eastAsia="Times New Roman" w:hAnsiTheme="majorBidi" w:cstheme="majorBidi"/>
          <w:sz w:val="28"/>
          <w:szCs w:val="28"/>
          <w:rtl/>
        </w:rPr>
        <w:t xml:space="preserve"> نتيجة لإلغاء المناقصة.</w:t>
      </w:r>
    </w:p>
    <w:p w14:paraId="4A416030"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ويكون إعا</w:t>
      </w:r>
      <w:r w:rsidR="00A20FE7" w:rsidRPr="00FF1EAA">
        <w:rPr>
          <w:rFonts w:asciiTheme="majorBidi" w:eastAsia="Times New Roman" w:hAnsiTheme="majorBidi" w:cstheme="majorBidi"/>
          <w:sz w:val="28"/>
          <w:szCs w:val="28"/>
          <w:rtl/>
        </w:rPr>
        <w:t>دة طرح المناقصة بقرار من المجلس</w:t>
      </w:r>
      <w:r w:rsidRPr="00FF1EAA">
        <w:rPr>
          <w:rFonts w:asciiTheme="majorBidi" w:eastAsia="Times New Roman" w:hAnsiTheme="majorBidi" w:cstheme="majorBidi"/>
          <w:sz w:val="28"/>
          <w:szCs w:val="28"/>
          <w:rtl/>
        </w:rPr>
        <w:t>.</w:t>
      </w:r>
    </w:p>
    <w:p w14:paraId="4913FFCF"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(37)</w:t>
      </w:r>
    </w:p>
    <w:p w14:paraId="1F497108" w14:textId="47C73CF2"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يقوم المجلس أو أية جهة </w:t>
      </w:r>
      <w:r w:rsidR="00074917" w:rsidRPr="00FF1EAA">
        <w:rPr>
          <w:rFonts w:asciiTheme="majorBidi" w:eastAsia="Times New Roman" w:hAnsiTheme="majorBidi" w:cstheme="majorBidi" w:hint="cs"/>
          <w:sz w:val="28"/>
          <w:szCs w:val="28"/>
          <w:rtl/>
        </w:rPr>
        <w:t>يكلفها،</w:t>
      </w:r>
      <w:r w:rsidRPr="00FF1EAA">
        <w:rPr>
          <w:rFonts w:asciiTheme="majorBidi" w:eastAsia="Times New Roman" w:hAnsiTheme="majorBidi" w:cstheme="majorBidi"/>
          <w:sz w:val="28"/>
          <w:szCs w:val="28"/>
          <w:rtl/>
        </w:rPr>
        <w:t xml:space="preserve"> بإصدار قرار الترسيه على العطاء الذي تحقق من أنه هو العطاء الفائز وفقاً لمعايير </w:t>
      </w:r>
      <w:r w:rsidR="00074917" w:rsidRPr="00FF1EAA">
        <w:rPr>
          <w:rFonts w:asciiTheme="majorBidi" w:eastAsia="Times New Roman" w:hAnsiTheme="majorBidi" w:cstheme="majorBidi" w:hint="cs"/>
          <w:sz w:val="28"/>
          <w:szCs w:val="28"/>
          <w:rtl/>
        </w:rPr>
        <w:t>التقييم،</w:t>
      </w:r>
      <w:r w:rsidRPr="00FF1EAA">
        <w:rPr>
          <w:rFonts w:asciiTheme="majorBidi" w:eastAsia="Times New Roman" w:hAnsiTheme="majorBidi" w:cstheme="majorBidi"/>
          <w:sz w:val="28"/>
          <w:szCs w:val="28"/>
          <w:rtl/>
        </w:rPr>
        <w:t xml:space="preserve"> ويتم الإعلان عن جميع قرارات الترسيه شهرياً في الجريدة الرسمية.</w:t>
      </w:r>
    </w:p>
    <w:p w14:paraId="5F8208A9" w14:textId="7E28D5D9"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وتقوم الجهة </w:t>
      </w:r>
      <w:r w:rsidR="00E954C0" w:rsidRPr="00FF1EAA">
        <w:rPr>
          <w:rFonts w:asciiTheme="majorBidi" w:eastAsia="Times New Roman" w:hAnsiTheme="majorBidi" w:cstheme="majorBidi"/>
          <w:sz w:val="28"/>
          <w:szCs w:val="28"/>
          <w:rtl/>
        </w:rPr>
        <w:t>المتصرفة</w:t>
      </w:r>
      <w:r w:rsidRPr="00FF1EAA">
        <w:rPr>
          <w:rFonts w:asciiTheme="majorBidi" w:eastAsia="Times New Roman" w:hAnsiTheme="majorBidi" w:cstheme="majorBidi"/>
          <w:sz w:val="28"/>
          <w:szCs w:val="28"/>
          <w:rtl/>
        </w:rPr>
        <w:t xml:space="preserve"> بإرسال خطاب الرغبة المبدئية إلى صاحب العطاء الذي تقرر إرساء المناقصة </w:t>
      </w:r>
      <w:r w:rsidR="00074917" w:rsidRPr="00FF1EAA">
        <w:rPr>
          <w:rFonts w:asciiTheme="majorBidi" w:eastAsia="Times New Roman" w:hAnsiTheme="majorBidi" w:cstheme="majorBidi" w:hint="cs"/>
          <w:sz w:val="28"/>
          <w:szCs w:val="28"/>
          <w:rtl/>
        </w:rPr>
        <w:t>عليه،</w:t>
      </w:r>
      <w:r w:rsidRPr="00FF1EAA">
        <w:rPr>
          <w:rFonts w:asciiTheme="majorBidi" w:eastAsia="Times New Roman" w:hAnsiTheme="majorBidi" w:cstheme="majorBidi"/>
          <w:sz w:val="28"/>
          <w:szCs w:val="28"/>
          <w:rtl/>
        </w:rPr>
        <w:t xml:space="preserve"> ليتسنى له تقديم ضمان التنفيذ حسب شروط وثائق </w:t>
      </w:r>
      <w:r w:rsidR="00074917" w:rsidRPr="00FF1EAA">
        <w:rPr>
          <w:rFonts w:asciiTheme="majorBidi" w:eastAsia="Times New Roman" w:hAnsiTheme="majorBidi" w:cstheme="majorBidi" w:hint="cs"/>
          <w:sz w:val="28"/>
          <w:szCs w:val="28"/>
          <w:rtl/>
        </w:rPr>
        <w:t>المناقصة،</w:t>
      </w:r>
      <w:r w:rsidRPr="00FF1EAA">
        <w:rPr>
          <w:rFonts w:asciiTheme="majorBidi" w:eastAsia="Times New Roman" w:hAnsiTheme="majorBidi" w:cstheme="majorBidi"/>
          <w:sz w:val="28"/>
          <w:szCs w:val="28"/>
          <w:rtl/>
        </w:rPr>
        <w:t xml:space="preserve"> على أن تخطره بقرار الترسيه خلال ثلاثة أيام من تاريخ تسلمها لهذا القرار.</w:t>
      </w:r>
    </w:p>
    <w:p w14:paraId="1A93238C"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( 38 )</w:t>
      </w:r>
    </w:p>
    <w:p w14:paraId="19C777C5"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يجب على صاحب العطاء الفائز بالمناقصة أن يؤدي ضمان التنفيذ الذي يحدد المجلس مبلغه خلال المدة ووفقاً للقواعد التي تحددها اللائحة التنفيذية.</w:t>
      </w:r>
    </w:p>
    <w:p w14:paraId="144A861A"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( 39 )</w:t>
      </w:r>
    </w:p>
    <w:p w14:paraId="0A075C81" w14:textId="79DCEC44"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يكون ضمان التنفيذ ضامناً لحسن تنفيذ </w:t>
      </w:r>
      <w:r w:rsidR="000F5EC6" w:rsidRPr="00FF1EAA">
        <w:rPr>
          <w:rFonts w:asciiTheme="majorBidi" w:eastAsia="Times New Roman" w:hAnsiTheme="majorBidi" w:cstheme="majorBidi" w:hint="cs"/>
          <w:sz w:val="28"/>
          <w:szCs w:val="28"/>
          <w:rtl/>
        </w:rPr>
        <w:t>العقد،</w:t>
      </w:r>
      <w:r w:rsidRPr="00FF1EAA">
        <w:rPr>
          <w:rFonts w:asciiTheme="majorBidi" w:eastAsia="Times New Roman" w:hAnsiTheme="majorBidi" w:cstheme="majorBidi"/>
          <w:sz w:val="28"/>
          <w:szCs w:val="28"/>
          <w:rtl/>
        </w:rPr>
        <w:t xml:space="preserve"> ويجب رده بعد إتمام التنفيذ طبقاً لنصوص العقد.</w:t>
      </w:r>
    </w:p>
    <w:p w14:paraId="22EA41EF" w14:textId="77901295" w:rsidR="00050DAE" w:rsidRPr="00FF1EAA" w:rsidRDefault="00405395" w:rsidP="00FF1EAA">
      <w:pPr>
        <w:bidi/>
        <w:spacing w:after="0" w:line="360" w:lineRule="auto"/>
        <w:jc w:val="lowKashida"/>
        <w:rPr>
          <w:rFonts w:asciiTheme="majorBidi" w:eastAsia="Times New Roman" w:hAnsiTheme="majorBidi" w:cstheme="majorBidi"/>
          <w:sz w:val="28"/>
          <w:szCs w:val="28"/>
        </w:rPr>
      </w:pPr>
      <w:r w:rsidRPr="00FF1EAA">
        <w:rPr>
          <w:rFonts w:asciiTheme="majorBidi" w:eastAsia="Times New Roman" w:hAnsiTheme="majorBidi" w:cstheme="majorBidi"/>
          <w:sz w:val="28"/>
          <w:szCs w:val="28"/>
          <w:rtl/>
        </w:rPr>
        <w:t xml:space="preserve">ولا يؤدَّى ضمان التنفيذ إذا قام صاحب العطاء الفائز بتوريد جميع السلع التي رسا عليه توريدها وقبلتها الجهة </w:t>
      </w:r>
      <w:r w:rsidR="00E954C0" w:rsidRPr="00FF1EAA">
        <w:rPr>
          <w:rFonts w:asciiTheme="majorBidi" w:eastAsia="Times New Roman" w:hAnsiTheme="majorBidi" w:cstheme="majorBidi"/>
          <w:sz w:val="28"/>
          <w:szCs w:val="28"/>
          <w:rtl/>
        </w:rPr>
        <w:t>المتصرفة</w:t>
      </w:r>
      <w:r w:rsidRPr="00FF1EAA">
        <w:rPr>
          <w:rFonts w:asciiTheme="majorBidi" w:eastAsia="Times New Roman" w:hAnsiTheme="majorBidi" w:cstheme="majorBidi"/>
          <w:sz w:val="28"/>
          <w:szCs w:val="28"/>
          <w:rtl/>
        </w:rPr>
        <w:t xml:space="preserve"> خلال المدة المحددة لأداء هذا الضمان.</w:t>
      </w:r>
    </w:p>
    <w:p w14:paraId="2A3298AF"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( 40 )</w:t>
      </w:r>
    </w:p>
    <w:p w14:paraId="264073A4" w14:textId="5C0FE8B8" w:rsidR="00A20FE7"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تحدد اللائحة التنفيذية الشروط والأوضاع الخاصة بالضمان الابتدائي وضمان </w:t>
      </w:r>
      <w:r w:rsidR="00074917" w:rsidRPr="00FF1EAA">
        <w:rPr>
          <w:rFonts w:asciiTheme="majorBidi" w:eastAsia="Times New Roman" w:hAnsiTheme="majorBidi" w:cstheme="majorBidi" w:hint="cs"/>
          <w:sz w:val="28"/>
          <w:szCs w:val="28"/>
          <w:rtl/>
        </w:rPr>
        <w:t>التنفيذ،</w:t>
      </w:r>
      <w:r w:rsidRPr="00FF1EAA">
        <w:rPr>
          <w:rFonts w:asciiTheme="majorBidi" w:eastAsia="Times New Roman" w:hAnsiTheme="majorBidi" w:cstheme="majorBidi"/>
          <w:sz w:val="28"/>
          <w:szCs w:val="28"/>
          <w:rtl/>
        </w:rPr>
        <w:t xml:space="preserve"> وكيفية أداء كل منهما وردهما واستبدالهما والإجراءات الواجب اتباعها في شأنهما.</w:t>
      </w:r>
    </w:p>
    <w:p w14:paraId="11A1329F"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الفرع الثاني</w:t>
      </w:r>
    </w:p>
    <w:p w14:paraId="701FC1A5"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المناقصة على مرحلتين</w:t>
      </w:r>
    </w:p>
    <w:p w14:paraId="0D54C683"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(41)</w:t>
      </w:r>
    </w:p>
    <w:p w14:paraId="085054E7"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يجوز التعاقد بطريق المناقصة على مرحلتين إذا تعذر عمليا القيام بصياغة مواصفات مفصلة للسلع أو الإنشاءات أو تحديد خصائص الخدمات من أجل الحصول على أكثر الحلول تلبية لاحتياجات الجهة </w:t>
      </w:r>
      <w:r w:rsidR="00E954C0" w:rsidRPr="00FF1EAA">
        <w:rPr>
          <w:rFonts w:asciiTheme="majorBidi" w:eastAsia="Times New Roman" w:hAnsiTheme="majorBidi" w:cstheme="majorBidi"/>
          <w:sz w:val="28"/>
          <w:szCs w:val="28"/>
          <w:rtl/>
        </w:rPr>
        <w:t xml:space="preserve">المتصرفة </w:t>
      </w:r>
      <w:r w:rsidRPr="00FF1EAA">
        <w:rPr>
          <w:rFonts w:asciiTheme="majorBidi" w:eastAsia="Times New Roman" w:hAnsiTheme="majorBidi" w:cstheme="majorBidi"/>
          <w:sz w:val="28"/>
          <w:szCs w:val="28"/>
          <w:rtl/>
        </w:rPr>
        <w:t>إذا توافرت الشروط الآتية :</w:t>
      </w:r>
    </w:p>
    <w:p w14:paraId="0CD5D612"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أ   )  وجود معايير واضحة للتقييم الفني للعروض.</w:t>
      </w:r>
    </w:p>
    <w:p w14:paraId="02823434"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ب )  إذا كان ثمة متسع من الوقت لإجراء المناقصة على مرحلتين.</w:t>
      </w:r>
    </w:p>
    <w:p w14:paraId="58196330"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ج )   إذا كانت النية تتجه إلى التعاقد بمبلغ قطعي.</w:t>
      </w:r>
    </w:p>
    <w:p w14:paraId="60568086" w14:textId="19B08DA1" w:rsidR="00192909" w:rsidRPr="00896B3E" w:rsidRDefault="00405395" w:rsidP="00896B3E">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د  )   إذا كان من المتوقع استلام أكثر من عرض.</w:t>
      </w:r>
    </w:p>
    <w:p w14:paraId="368AD27B"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(42)</w:t>
      </w:r>
    </w:p>
    <w:p w14:paraId="06B981F8"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أ   )  تجري المرحلة الأولى من المناقصة المنصوص عليها في المادة السابقة عن طريق الدعوة, بموجب خطابات مسجلة بعلم الوصول, إلى تقديم عطاءات أولية دون بيان السعر تتضمن اقتراحات فنية أو نوعية وغيرها للسلع أو الإنشاءات أو الخدمات, واقتراحات تتعلق بشروط التعاقد ومعلومات عن كفاءة ومؤهلات مقدمي العطاءات. </w:t>
      </w:r>
    </w:p>
    <w:p w14:paraId="15BBACEF"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ويجوز التفاوض في هذه المرحلة مع أي صاحب عطاء لم يرفض عطا</w:t>
      </w:r>
      <w:r w:rsidR="00A20FE7" w:rsidRPr="00FF1EAA">
        <w:rPr>
          <w:rFonts w:asciiTheme="majorBidi" w:eastAsia="Times New Roman" w:hAnsiTheme="majorBidi" w:cstheme="majorBidi"/>
          <w:sz w:val="28"/>
          <w:szCs w:val="28"/>
          <w:rtl/>
        </w:rPr>
        <w:t>ؤه بشأن أي جانب من جوانب العطاء</w:t>
      </w:r>
      <w:r w:rsidRPr="00FF1EAA">
        <w:rPr>
          <w:rFonts w:asciiTheme="majorBidi" w:eastAsia="Times New Roman" w:hAnsiTheme="majorBidi" w:cstheme="majorBidi"/>
          <w:sz w:val="28"/>
          <w:szCs w:val="28"/>
          <w:rtl/>
        </w:rPr>
        <w:t>.</w:t>
      </w:r>
    </w:p>
    <w:p w14:paraId="5BE61C3F"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ب  )   وتجري المرحلة الثانية من المناقصة بدعوة أصحاب العطاءات الذين لم ترفض عطاءاتهم بتقديم عطاءات نهائية شاملة الأسعار, على أساس مجموعة واحدة من المواصفات, ويجوز في هذه المرحلة تعديل أية مواصفات تضمنتها الوثائق الأصلية, على أن يتم إخطار جميع أصحاب العطاءات بهذه التعديلات.</w:t>
      </w:r>
    </w:p>
    <w:p w14:paraId="25D68B68"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الفرع الثالث</w:t>
      </w:r>
    </w:p>
    <w:p w14:paraId="32AEEB8D"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المناقصة المحدودة</w:t>
      </w:r>
    </w:p>
    <w:p w14:paraId="7B8F40BC"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(43)</w:t>
      </w:r>
    </w:p>
    <w:p w14:paraId="41B35532"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يجوز التعاقد بطريق المناقصة ا</w:t>
      </w:r>
      <w:r w:rsidR="00A20FE7" w:rsidRPr="00FF1EAA">
        <w:rPr>
          <w:rFonts w:asciiTheme="majorBidi" w:eastAsia="Times New Roman" w:hAnsiTheme="majorBidi" w:cstheme="majorBidi"/>
          <w:sz w:val="28"/>
          <w:szCs w:val="28"/>
          <w:rtl/>
        </w:rPr>
        <w:t>لمحدودة في أي من الحالات الآتية</w:t>
      </w:r>
      <w:r w:rsidRPr="00FF1EAA">
        <w:rPr>
          <w:rFonts w:asciiTheme="majorBidi" w:eastAsia="Times New Roman" w:hAnsiTheme="majorBidi" w:cstheme="majorBidi"/>
          <w:sz w:val="28"/>
          <w:szCs w:val="28"/>
          <w:rtl/>
        </w:rPr>
        <w:t>:</w:t>
      </w:r>
    </w:p>
    <w:p w14:paraId="17D84465"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أ   )  إذا لم تكن السلع أو الإنشاءات أو الخدمات متوفرة بسبب طبيعتها التخصصية الدقيقة إلا لدى عدد محدود من الموردين أو المقاولين أو الاستشاريين أو الفنيين أو الخبراء سواء في مملكة البحرين أو في الخارج.</w:t>
      </w:r>
    </w:p>
    <w:p w14:paraId="5EC49960"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ب  )  إذا كانت السلع أو الإنشاءات أو الخدمات قليلة القيمة بحيث لا تتناسب مع الوقت والتكلفة اللازمين لفحص وتقييم عدد كبير من العطاءات.</w:t>
      </w:r>
    </w:p>
    <w:p w14:paraId="373CEB0A"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ج  )   إذا كان الشراء من عدد محدود من الموردين أو المقاولين أو الإستشاريين أو الفنيين أو الخبراء ضروريا لتعزيز الإقتصاد الوطني وخاصة لدعم ميزان المدفوعات أو احتياطي العملات الأجنبية.</w:t>
      </w:r>
    </w:p>
    <w:p w14:paraId="268DA68A" w14:textId="77777777" w:rsidR="00896B3E" w:rsidRDefault="00896B3E">
      <w:pPr>
        <w:rPr>
          <w:rFonts w:asciiTheme="majorBidi" w:eastAsia="Times New Roman" w:hAnsiTheme="majorBidi" w:cstheme="majorBidi"/>
          <w:b/>
          <w:bCs/>
          <w:sz w:val="28"/>
          <w:szCs w:val="28"/>
          <w:rtl/>
        </w:rPr>
      </w:pPr>
      <w:r>
        <w:rPr>
          <w:rFonts w:asciiTheme="majorBidi" w:eastAsia="Times New Roman" w:hAnsiTheme="majorBidi" w:cstheme="majorBidi"/>
          <w:b/>
          <w:bCs/>
          <w:sz w:val="28"/>
          <w:szCs w:val="28"/>
          <w:rtl/>
        </w:rPr>
        <w:br w:type="page"/>
      </w:r>
    </w:p>
    <w:p w14:paraId="3711BF71" w14:textId="25361343"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(44)</w:t>
      </w:r>
      <w:r w:rsidR="000039D3" w:rsidRPr="00896B3E">
        <w:rPr>
          <w:rFonts w:asciiTheme="majorBidi" w:eastAsia="Times New Roman" w:hAnsiTheme="majorBidi" w:cstheme="majorBidi"/>
          <w:b/>
          <w:bCs/>
          <w:sz w:val="28"/>
          <w:szCs w:val="28"/>
          <w:vertAlign w:val="superscript"/>
          <w:rtl/>
        </w:rPr>
        <w:t xml:space="preserve"> (</w:t>
      </w:r>
      <w:r w:rsidR="000039D3" w:rsidRPr="00896B3E">
        <w:rPr>
          <w:rStyle w:val="FootnoteReference"/>
          <w:rFonts w:asciiTheme="majorBidi" w:eastAsia="Times New Roman" w:hAnsiTheme="majorBidi" w:cstheme="majorBidi"/>
          <w:b/>
          <w:bCs/>
          <w:sz w:val="28"/>
          <w:szCs w:val="28"/>
          <w:rtl/>
        </w:rPr>
        <w:footnoteReference w:id="19"/>
      </w:r>
      <w:r w:rsidR="000039D3" w:rsidRPr="00896B3E">
        <w:rPr>
          <w:rFonts w:asciiTheme="majorBidi" w:eastAsia="Times New Roman" w:hAnsiTheme="majorBidi" w:cstheme="majorBidi"/>
          <w:b/>
          <w:bCs/>
          <w:sz w:val="28"/>
          <w:szCs w:val="28"/>
          <w:vertAlign w:val="superscript"/>
          <w:rtl/>
        </w:rPr>
        <w:t>)</w:t>
      </w:r>
    </w:p>
    <w:p w14:paraId="3EEA1F9A" w14:textId="2ACC1656"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توجه الدعوة لتقديم العطاءات في المناقصات المحدودة لجميع أو لأكبر عدد ممكن من الموردين أو المقاولين المشتغلين بنوع النشاط موضوع المناقصة والمقيدين في سجلات الجهة المتصرفة والمجلس، وتوضع معلومات المناقصة المحدودة على الموقع الإلكتروني للمجلس.</w:t>
      </w:r>
    </w:p>
    <w:p w14:paraId="36CB30B6"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الفرع الرابع</w:t>
      </w:r>
    </w:p>
    <w:p w14:paraId="2C1880D2"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التفاوض التنافسي (الممارسة)</w:t>
      </w:r>
    </w:p>
    <w:p w14:paraId="4312D5CD"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(45)</w:t>
      </w:r>
    </w:p>
    <w:p w14:paraId="44A0E753"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يجوز التعاقد بطريق التفاوض ا</w:t>
      </w:r>
      <w:r w:rsidR="00A20FE7" w:rsidRPr="00FF1EAA">
        <w:rPr>
          <w:rFonts w:asciiTheme="majorBidi" w:eastAsia="Times New Roman" w:hAnsiTheme="majorBidi" w:cstheme="majorBidi"/>
          <w:sz w:val="28"/>
          <w:szCs w:val="28"/>
          <w:rtl/>
        </w:rPr>
        <w:t>لتنافسي في أي من الحالات الآتية</w:t>
      </w:r>
      <w:r w:rsidRPr="00FF1EAA">
        <w:rPr>
          <w:rFonts w:asciiTheme="majorBidi" w:eastAsia="Times New Roman" w:hAnsiTheme="majorBidi" w:cstheme="majorBidi"/>
          <w:sz w:val="28"/>
          <w:szCs w:val="28"/>
          <w:rtl/>
        </w:rPr>
        <w:t>:</w:t>
      </w:r>
    </w:p>
    <w:p w14:paraId="6BD72A6D"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أ   )  السلع التي لا يمكن تحديدها بمواصفات دقيقة.</w:t>
      </w:r>
    </w:p>
    <w:p w14:paraId="3883782E"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ب )  الأعمال الفنية التي تقتضي بحسب طبيعتها تنفيذها بمعرفة فنيين أو أخصائيين أو خبراء معينين.</w:t>
      </w:r>
    </w:p>
    <w:p w14:paraId="26A65BCC"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ج  )  السلع أو الإنشاءات أو الخدمات التي تقتضي بحسب طبيعتها أو الغرض من الحصول عليها أن يكون شراؤها من أماكن إنتاجها.</w:t>
      </w:r>
    </w:p>
    <w:p w14:paraId="571C67D7"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د  )  التوريدات والإنشاءات والخدمات التي لم تقدم عنها أية عطاءات في المناقصات أو قدمت عنها عطاءات بأسعار غير مقبولة وكانت الحاجة إليها لا تسمح بإعادة طرحها في مناقصة.</w:t>
      </w:r>
    </w:p>
    <w:p w14:paraId="77C88EED"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هـ )  في حالة الكوارث والضرورة العاجلة التي تتسبب في حاجة ملحة إلى السلع أو الإنشاءات أو الخدمات والتي لا يحتمل معها اتباع إجراءات المناقصة العامة.</w:t>
      </w:r>
    </w:p>
    <w:p w14:paraId="6420028C"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(46)</w:t>
      </w:r>
    </w:p>
    <w:p w14:paraId="3B0E96CB" w14:textId="1B4C851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توجه الدعوة لتقديم العروض في الممارسة إلى أكبر عدد من المشتغلين بنوع النشاط موضوع </w:t>
      </w:r>
      <w:r w:rsidR="00074917" w:rsidRPr="00FF1EAA">
        <w:rPr>
          <w:rFonts w:asciiTheme="majorBidi" w:eastAsia="Times New Roman" w:hAnsiTheme="majorBidi" w:cstheme="majorBidi" w:hint="cs"/>
          <w:sz w:val="28"/>
          <w:szCs w:val="28"/>
          <w:rtl/>
        </w:rPr>
        <w:t>الممارسة،</w:t>
      </w:r>
      <w:r w:rsidRPr="00FF1EAA">
        <w:rPr>
          <w:rFonts w:asciiTheme="majorBidi" w:eastAsia="Times New Roman" w:hAnsiTheme="majorBidi" w:cstheme="majorBidi"/>
          <w:sz w:val="28"/>
          <w:szCs w:val="28"/>
          <w:rtl/>
        </w:rPr>
        <w:t xml:space="preserve"> وذلك على النحو الذي تحدده اللائحة التنفيذية.</w:t>
      </w:r>
    </w:p>
    <w:p w14:paraId="39BBACBC"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(47)</w:t>
      </w:r>
    </w:p>
    <w:p w14:paraId="0F815BDD" w14:textId="04FDB36A" w:rsidR="00050DAE" w:rsidRPr="00FF1EAA" w:rsidRDefault="00405395" w:rsidP="00FF1EAA">
      <w:pPr>
        <w:bidi/>
        <w:spacing w:after="0" w:line="360" w:lineRule="auto"/>
        <w:jc w:val="lowKashida"/>
        <w:rPr>
          <w:rFonts w:asciiTheme="majorBidi" w:eastAsia="Times New Roman" w:hAnsiTheme="majorBidi" w:cstheme="majorBidi"/>
          <w:sz w:val="28"/>
          <w:szCs w:val="28"/>
        </w:rPr>
      </w:pPr>
      <w:r w:rsidRPr="00FF1EAA">
        <w:rPr>
          <w:rFonts w:asciiTheme="majorBidi" w:eastAsia="Times New Roman" w:hAnsiTheme="majorBidi" w:cstheme="majorBidi"/>
          <w:sz w:val="28"/>
          <w:szCs w:val="28"/>
          <w:rtl/>
        </w:rPr>
        <w:t xml:space="preserve">تجرى الجهة </w:t>
      </w:r>
      <w:r w:rsidR="00145470" w:rsidRPr="00FF1EAA">
        <w:rPr>
          <w:rFonts w:asciiTheme="majorBidi" w:eastAsia="Times New Roman" w:hAnsiTheme="majorBidi" w:cstheme="majorBidi"/>
          <w:sz w:val="28"/>
          <w:szCs w:val="28"/>
          <w:rtl/>
        </w:rPr>
        <w:t xml:space="preserve">المتصرفة </w:t>
      </w:r>
      <w:r w:rsidRPr="00FF1EAA">
        <w:rPr>
          <w:rFonts w:asciiTheme="majorBidi" w:eastAsia="Times New Roman" w:hAnsiTheme="majorBidi" w:cstheme="majorBidi"/>
          <w:sz w:val="28"/>
          <w:szCs w:val="28"/>
          <w:rtl/>
        </w:rPr>
        <w:t xml:space="preserve">- في حالة اتباع إجراءات الممارسة - من خلال لجنة يقرر المجلس </w:t>
      </w:r>
      <w:r w:rsidR="00074917" w:rsidRPr="00FF1EAA">
        <w:rPr>
          <w:rFonts w:asciiTheme="majorBidi" w:eastAsia="Times New Roman" w:hAnsiTheme="majorBidi" w:cstheme="majorBidi" w:hint="cs"/>
          <w:sz w:val="28"/>
          <w:szCs w:val="28"/>
          <w:rtl/>
        </w:rPr>
        <w:t>تشكيلها،</w:t>
      </w:r>
      <w:r w:rsidRPr="00FF1EAA">
        <w:rPr>
          <w:rFonts w:asciiTheme="majorBidi" w:eastAsia="Times New Roman" w:hAnsiTheme="majorBidi" w:cstheme="majorBidi"/>
          <w:sz w:val="28"/>
          <w:szCs w:val="28"/>
          <w:rtl/>
        </w:rPr>
        <w:t xml:space="preserve"> مفاوضات مع أصحاب العروض أو </w:t>
      </w:r>
      <w:r w:rsidR="000F5EC6" w:rsidRPr="00FF1EAA">
        <w:rPr>
          <w:rFonts w:asciiTheme="majorBidi" w:eastAsia="Times New Roman" w:hAnsiTheme="majorBidi" w:cstheme="majorBidi" w:hint="cs"/>
          <w:sz w:val="28"/>
          <w:szCs w:val="28"/>
          <w:rtl/>
        </w:rPr>
        <w:t>مندوبيهم،</w:t>
      </w:r>
      <w:r w:rsidRPr="00FF1EAA">
        <w:rPr>
          <w:rFonts w:asciiTheme="majorBidi" w:eastAsia="Times New Roman" w:hAnsiTheme="majorBidi" w:cstheme="majorBidi"/>
          <w:sz w:val="28"/>
          <w:szCs w:val="28"/>
          <w:rtl/>
        </w:rPr>
        <w:t xml:space="preserve"> وعلى الجهة </w:t>
      </w:r>
      <w:r w:rsidR="00E954C0" w:rsidRPr="00FF1EAA">
        <w:rPr>
          <w:rFonts w:asciiTheme="majorBidi" w:eastAsia="Times New Roman" w:hAnsiTheme="majorBidi" w:cstheme="majorBidi"/>
          <w:sz w:val="28"/>
          <w:szCs w:val="28"/>
          <w:rtl/>
        </w:rPr>
        <w:t>المتصرفة</w:t>
      </w:r>
      <w:r w:rsidRPr="00FF1EAA">
        <w:rPr>
          <w:rFonts w:asciiTheme="majorBidi" w:eastAsia="Times New Roman" w:hAnsiTheme="majorBidi" w:cstheme="majorBidi"/>
          <w:sz w:val="28"/>
          <w:szCs w:val="28"/>
          <w:rtl/>
        </w:rPr>
        <w:t xml:space="preserve"> إبلاغ أصحاب العروض المشتركين في الممارسة بأية اشتراطات أو توجيهات أو وثائق أو معلومات ذات صلة بالممارسة. </w:t>
      </w:r>
    </w:p>
    <w:p w14:paraId="22FBC575" w14:textId="77777777" w:rsidR="00896B3E" w:rsidRDefault="00896B3E">
      <w:pPr>
        <w:rPr>
          <w:rFonts w:asciiTheme="majorBidi" w:eastAsia="Times New Roman" w:hAnsiTheme="majorBidi" w:cstheme="majorBidi"/>
          <w:b/>
          <w:bCs/>
          <w:sz w:val="28"/>
          <w:szCs w:val="28"/>
          <w:rtl/>
        </w:rPr>
      </w:pPr>
      <w:r>
        <w:rPr>
          <w:rFonts w:asciiTheme="majorBidi" w:eastAsia="Times New Roman" w:hAnsiTheme="majorBidi" w:cstheme="majorBidi"/>
          <w:b/>
          <w:bCs/>
          <w:sz w:val="28"/>
          <w:szCs w:val="28"/>
          <w:rtl/>
        </w:rPr>
        <w:br w:type="page"/>
      </w:r>
    </w:p>
    <w:p w14:paraId="42ACB2FF" w14:textId="233AD4A0"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(48)</w:t>
      </w:r>
    </w:p>
    <w:p w14:paraId="718D6DB1" w14:textId="74E42D08" w:rsidR="00192909"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تطلب الجهة </w:t>
      </w:r>
      <w:r w:rsidR="00E954C0" w:rsidRPr="00FF1EAA">
        <w:rPr>
          <w:rFonts w:asciiTheme="majorBidi" w:eastAsia="Times New Roman" w:hAnsiTheme="majorBidi" w:cstheme="majorBidi"/>
          <w:sz w:val="28"/>
          <w:szCs w:val="28"/>
          <w:rtl/>
        </w:rPr>
        <w:t>المتصرفة</w:t>
      </w:r>
      <w:r w:rsidRPr="00FF1EAA">
        <w:rPr>
          <w:rFonts w:asciiTheme="majorBidi" w:eastAsia="Times New Roman" w:hAnsiTheme="majorBidi" w:cstheme="majorBidi"/>
          <w:sz w:val="28"/>
          <w:szCs w:val="28"/>
          <w:rtl/>
        </w:rPr>
        <w:t xml:space="preserve"> بعد انتهاء المفاوضة من أصحاب العروض المقبولة أن يقدموا في الموعد الذي تحدده أفضل عروض نهائية </w:t>
      </w:r>
      <w:r w:rsidR="00074917" w:rsidRPr="00FF1EAA">
        <w:rPr>
          <w:rFonts w:asciiTheme="majorBidi" w:eastAsia="Times New Roman" w:hAnsiTheme="majorBidi" w:cstheme="majorBidi" w:hint="cs"/>
          <w:sz w:val="28"/>
          <w:szCs w:val="28"/>
          <w:rtl/>
        </w:rPr>
        <w:t>لديهم،</w:t>
      </w:r>
      <w:r w:rsidRPr="00FF1EAA">
        <w:rPr>
          <w:rFonts w:asciiTheme="majorBidi" w:eastAsia="Times New Roman" w:hAnsiTheme="majorBidi" w:cstheme="majorBidi"/>
          <w:sz w:val="28"/>
          <w:szCs w:val="28"/>
          <w:rtl/>
        </w:rPr>
        <w:t xml:space="preserve"> وتختار الجهة أفضل هذه </w:t>
      </w:r>
      <w:r w:rsidR="000F5EC6" w:rsidRPr="00FF1EAA">
        <w:rPr>
          <w:rFonts w:asciiTheme="majorBidi" w:eastAsia="Times New Roman" w:hAnsiTheme="majorBidi" w:cstheme="majorBidi" w:hint="cs"/>
          <w:sz w:val="28"/>
          <w:szCs w:val="28"/>
          <w:rtl/>
        </w:rPr>
        <w:t>العروض،</w:t>
      </w:r>
      <w:r w:rsidRPr="00FF1EAA">
        <w:rPr>
          <w:rFonts w:asciiTheme="majorBidi" w:eastAsia="Times New Roman" w:hAnsiTheme="majorBidi" w:cstheme="majorBidi"/>
          <w:sz w:val="28"/>
          <w:szCs w:val="28"/>
          <w:rtl/>
        </w:rPr>
        <w:t xml:space="preserve"> وذلك كله وفقاً للقواعد التي تحددها اللائحة التنفيذية.</w:t>
      </w:r>
    </w:p>
    <w:p w14:paraId="366FBE9E"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(49)</w:t>
      </w:r>
    </w:p>
    <w:p w14:paraId="77F0788E" w14:textId="5629AE29"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تراعى السرية في المفاوضات بين الجهة </w:t>
      </w:r>
      <w:r w:rsidR="00E954C0" w:rsidRPr="00FF1EAA">
        <w:rPr>
          <w:rFonts w:asciiTheme="majorBidi" w:eastAsia="Times New Roman" w:hAnsiTheme="majorBidi" w:cstheme="majorBidi"/>
          <w:sz w:val="28"/>
          <w:szCs w:val="28"/>
          <w:rtl/>
        </w:rPr>
        <w:t>المتصرفة</w:t>
      </w:r>
      <w:r w:rsidRPr="00FF1EAA">
        <w:rPr>
          <w:rFonts w:asciiTheme="majorBidi" w:eastAsia="Times New Roman" w:hAnsiTheme="majorBidi" w:cstheme="majorBidi"/>
          <w:sz w:val="28"/>
          <w:szCs w:val="28"/>
          <w:rtl/>
        </w:rPr>
        <w:t xml:space="preserve"> وأصحاب </w:t>
      </w:r>
      <w:r w:rsidR="00074917" w:rsidRPr="00FF1EAA">
        <w:rPr>
          <w:rFonts w:asciiTheme="majorBidi" w:eastAsia="Times New Roman" w:hAnsiTheme="majorBidi" w:cstheme="majorBidi" w:hint="cs"/>
          <w:sz w:val="28"/>
          <w:szCs w:val="28"/>
          <w:rtl/>
        </w:rPr>
        <w:t>العروض،</w:t>
      </w:r>
      <w:r w:rsidRPr="00FF1EAA">
        <w:rPr>
          <w:rFonts w:asciiTheme="majorBidi" w:eastAsia="Times New Roman" w:hAnsiTheme="majorBidi" w:cstheme="majorBidi"/>
          <w:sz w:val="28"/>
          <w:szCs w:val="28"/>
          <w:rtl/>
        </w:rPr>
        <w:t xml:space="preserve"> ويحظر أن يكشف أي من الطرفين عن أية معلومات تقنية أو سعرية تتعلق بالمفاوضات بدون موافقة الطرف </w:t>
      </w:r>
      <w:r w:rsidR="000F5EC6" w:rsidRPr="00FF1EAA">
        <w:rPr>
          <w:rFonts w:asciiTheme="majorBidi" w:eastAsia="Times New Roman" w:hAnsiTheme="majorBidi" w:cstheme="majorBidi" w:hint="cs"/>
          <w:sz w:val="28"/>
          <w:szCs w:val="28"/>
          <w:rtl/>
        </w:rPr>
        <w:t>الآخر،</w:t>
      </w:r>
      <w:r w:rsidRPr="00FF1EAA">
        <w:rPr>
          <w:rFonts w:asciiTheme="majorBidi" w:eastAsia="Times New Roman" w:hAnsiTheme="majorBidi" w:cstheme="majorBidi"/>
          <w:sz w:val="28"/>
          <w:szCs w:val="28"/>
          <w:rtl/>
        </w:rPr>
        <w:t xml:space="preserve"> مع مراعاة الأحكام الخاصة بالإطلاع على سجل إجراءات الشراء المنصوص عليها في هذا القانون.</w:t>
      </w:r>
    </w:p>
    <w:p w14:paraId="5F4DD286"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الفرع الخامس</w:t>
      </w:r>
    </w:p>
    <w:p w14:paraId="47925118"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الشراء المباشر (من مصدر واحد)</w:t>
      </w:r>
    </w:p>
    <w:p w14:paraId="533DED92"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(50)</w:t>
      </w:r>
    </w:p>
    <w:p w14:paraId="09CFCA71"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يجوز التعاقد بطريق الشراء </w:t>
      </w:r>
      <w:r w:rsidR="00A20FE7" w:rsidRPr="00FF1EAA">
        <w:rPr>
          <w:rFonts w:asciiTheme="majorBidi" w:eastAsia="Times New Roman" w:hAnsiTheme="majorBidi" w:cstheme="majorBidi"/>
          <w:sz w:val="28"/>
          <w:szCs w:val="28"/>
          <w:rtl/>
        </w:rPr>
        <w:t>المباشر في أي من الحالات الآتية</w:t>
      </w:r>
      <w:r w:rsidRPr="00FF1EAA">
        <w:rPr>
          <w:rFonts w:asciiTheme="majorBidi" w:eastAsia="Times New Roman" w:hAnsiTheme="majorBidi" w:cstheme="majorBidi"/>
          <w:sz w:val="28"/>
          <w:szCs w:val="28"/>
          <w:rtl/>
        </w:rPr>
        <w:t>:</w:t>
      </w:r>
    </w:p>
    <w:p w14:paraId="039600B6"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أ   )  إذا لم تتوافر السلع أو الإنشاءات أو الخدمات إلا لدى مورد أو مقاول معين, ولا يوجد لها بديل مقبول.</w:t>
      </w:r>
    </w:p>
    <w:p w14:paraId="2CA5E750"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ب  )  الحالات العاجلة التي لا تحتمل اتباع إجراءات المناقصة بجميع أنواعها أو الممارسة.</w:t>
      </w:r>
    </w:p>
    <w:p w14:paraId="73A7AD71"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ج  )   حالة الكوارث التي تتسبب في حاجة ملحة إلى السلع أو الإنشاءات أو الخدمات والتي لا يحتمل معها اتباع إجراءات المناقصة العامة.</w:t>
      </w:r>
    </w:p>
    <w:p w14:paraId="02B5CFE6"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د  )   حالة التوحيد القياسي أو التوافق مع الموجود من السلع أو المعدات أو التكنولوجيا أو الخدمات مع مراعاة محدودية الشراء المقترح بالقياس إلى الشراء الأصلي ومعقولية السعر وعدم ملاءمة البديل.</w:t>
      </w:r>
    </w:p>
    <w:p w14:paraId="13F56A2C"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هـ  )   حالات الشراء لغرض البحث أو التجريب أو الدراسة أو التطوير.</w:t>
      </w:r>
    </w:p>
    <w:p w14:paraId="48F6D5A1"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و  )   إذا كان الشراء من مورد أو مقاول معين ضروريا لتعزيز الإقتصاد الوطني كدعم ميزان المدفوعات أو احتياطي العملات الأجنبية.</w:t>
      </w:r>
    </w:p>
    <w:p w14:paraId="406E6272" w14:textId="66BA00AE" w:rsidR="00405395" w:rsidRPr="00FF1EAA" w:rsidRDefault="00A20FE7"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w:t>
      </w:r>
      <w:r w:rsidR="00405395" w:rsidRPr="00FF1EAA">
        <w:rPr>
          <w:rFonts w:asciiTheme="majorBidi" w:eastAsia="Times New Roman" w:hAnsiTheme="majorBidi" w:cstheme="majorBidi"/>
          <w:sz w:val="28"/>
          <w:szCs w:val="28"/>
          <w:rtl/>
        </w:rPr>
        <w:t xml:space="preserve">ويكون الشراء المباشر بطلب تقديم اقتراح أو عروض </w:t>
      </w:r>
      <w:r w:rsidR="00074917" w:rsidRPr="00FF1EAA">
        <w:rPr>
          <w:rFonts w:asciiTheme="majorBidi" w:eastAsia="Times New Roman" w:hAnsiTheme="majorBidi" w:cstheme="majorBidi" w:hint="cs"/>
          <w:sz w:val="28"/>
          <w:szCs w:val="28"/>
          <w:rtl/>
        </w:rPr>
        <w:t>أسعار،</w:t>
      </w:r>
      <w:r w:rsidR="00405395" w:rsidRPr="00FF1EAA">
        <w:rPr>
          <w:rFonts w:asciiTheme="majorBidi" w:eastAsia="Times New Roman" w:hAnsiTheme="majorBidi" w:cstheme="majorBidi"/>
          <w:sz w:val="28"/>
          <w:szCs w:val="28"/>
          <w:rtl/>
        </w:rPr>
        <w:t xml:space="preserve"> وذلك كله وفقا للإجراءات التي تحددها اللائحة التنفيذية.</w:t>
      </w:r>
    </w:p>
    <w:p w14:paraId="4A5B4DD0" w14:textId="77777777" w:rsidR="00896B3E" w:rsidRDefault="00896B3E">
      <w:pPr>
        <w:rPr>
          <w:rFonts w:asciiTheme="majorBidi" w:eastAsia="Times New Roman" w:hAnsiTheme="majorBidi" w:cstheme="majorBidi"/>
          <w:b/>
          <w:bCs/>
          <w:sz w:val="28"/>
          <w:szCs w:val="28"/>
          <w:rtl/>
        </w:rPr>
      </w:pPr>
      <w:r>
        <w:rPr>
          <w:rFonts w:asciiTheme="majorBidi" w:eastAsia="Times New Roman" w:hAnsiTheme="majorBidi" w:cstheme="majorBidi"/>
          <w:b/>
          <w:bCs/>
          <w:sz w:val="28"/>
          <w:szCs w:val="28"/>
          <w:rtl/>
        </w:rPr>
        <w:br w:type="page"/>
      </w:r>
    </w:p>
    <w:p w14:paraId="65C38AE6" w14:textId="2FD2F059"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الفرع السادس</w:t>
      </w:r>
    </w:p>
    <w:p w14:paraId="19B49171"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طلب تقديم اقتراحات</w:t>
      </w:r>
    </w:p>
    <w:p w14:paraId="3F3C6781"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(51)</w:t>
      </w:r>
    </w:p>
    <w:p w14:paraId="0B5B9656" w14:textId="6D1BB13E"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يكون التعاقد بشأن الخدمات بالإعلان عنها داخليا أو خارجيا أو في نشرة متخصصة عن طريق طلب تقديم اقتراحات أو تقديم طلبات التأهيل المسبق عند </w:t>
      </w:r>
      <w:r w:rsidR="00074917" w:rsidRPr="00FF1EAA">
        <w:rPr>
          <w:rFonts w:asciiTheme="majorBidi" w:eastAsia="Times New Roman" w:hAnsiTheme="majorBidi" w:cstheme="majorBidi" w:hint="cs"/>
          <w:sz w:val="28"/>
          <w:szCs w:val="28"/>
          <w:rtl/>
        </w:rPr>
        <w:t>الاقتضاء</w:t>
      </w:r>
      <w:r w:rsidR="00074917">
        <w:rPr>
          <w:rFonts w:asciiTheme="majorBidi" w:eastAsia="Times New Roman" w:hAnsiTheme="majorBidi" w:cstheme="majorBidi" w:hint="cs"/>
          <w:sz w:val="28"/>
          <w:szCs w:val="28"/>
          <w:rtl/>
        </w:rPr>
        <w:t>،</w:t>
      </w:r>
      <w:r w:rsidRPr="00FF1EAA">
        <w:rPr>
          <w:rFonts w:asciiTheme="majorBidi" w:eastAsia="Times New Roman" w:hAnsiTheme="majorBidi" w:cstheme="majorBidi"/>
          <w:sz w:val="28"/>
          <w:szCs w:val="28"/>
          <w:rtl/>
        </w:rPr>
        <w:t xml:space="preserve"> ومع ذلك يجوز طلب تقديم الإقتراحات مباشرة من عدد من الموردين أو المقاولين في أي من الحالات </w:t>
      </w:r>
      <w:r w:rsidR="00074917" w:rsidRPr="00FF1EAA">
        <w:rPr>
          <w:rFonts w:asciiTheme="majorBidi" w:eastAsia="Times New Roman" w:hAnsiTheme="majorBidi" w:cstheme="majorBidi" w:hint="cs"/>
          <w:sz w:val="28"/>
          <w:szCs w:val="28"/>
          <w:rtl/>
        </w:rPr>
        <w:t>الآتية:</w:t>
      </w:r>
    </w:p>
    <w:p w14:paraId="53A305E2"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أ   )  إذا كانت الخدمات غير متوفرة إلا لدى عدد محدود من الموردين أو المقاولين.</w:t>
      </w:r>
    </w:p>
    <w:p w14:paraId="30258220"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ب )  إذا كان الوقت وتكلفة الدراسة والتقييم لا يتناسبان مع قيمة الخدمات المطلوبة.</w:t>
      </w:r>
    </w:p>
    <w:p w14:paraId="29FDC2FE"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ج  )  إذا كانت السرية أو المصلحة الوطنية تستدعى ذلك.</w:t>
      </w:r>
    </w:p>
    <w:p w14:paraId="072E5B0D" w14:textId="6A80A525"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وفي الحالة المنصوص عليها في البند (أ) يجب دعوة جميع الموردين أو المقاولين المشتغلين بنوع النشاط والمقيدين بسجلات الجهة </w:t>
      </w:r>
      <w:r w:rsidR="00E954C0" w:rsidRPr="00FF1EAA">
        <w:rPr>
          <w:rFonts w:asciiTheme="majorBidi" w:eastAsia="Times New Roman" w:hAnsiTheme="majorBidi" w:cstheme="majorBidi"/>
          <w:sz w:val="28"/>
          <w:szCs w:val="28"/>
          <w:rtl/>
        </w:rPr>
        <w:t>المتصرفة</w:t>
      </w:r>
      <w:r w:rsidRPr="00FF1EAA">
        <w:rPr>
          <w:rFonts w:asciiTheme="majorBidi" w:eastAsia="Times New Roman" w:hAnsiTheme="majorBidi" w:cstheme="majorBidi"/>
          <w:sz w:val="28"/>
          <w:szCs w:val="28"/>
          <w:rtl/>
        </w:rPr>
        <w:t xml:space="preserve"> </w:t>
      </w:r>
      <w:r w:rsidR="00074917" w:rsidRPr="00FF1EAA">
        <w:rPr>
          <w:rFonts w:asciiTheme="majorBidi" w:eastAsia="Times New Roman" w:hAnsiTheme="majorBidi" w:cstheme="majorBidi" w:hint="cs"/>
          <w:sz w:val="28"/>
          <w:szCs w:val="28"/>
          <w:rtl/>
        </w:rPr>
        <w:t>والمجلس،</w:t>
      </w:r>
      <w:r w:rsidRPr="00FF1EAA">
        <w:rPr>
          <w:rFonts w:asciiTheme="majorBidi" w:eastAsia="Times New Roman" w:hAnsiTheme="majorBidi" w:cstheme="majorBidi"/>
          <w:sz w:val="28"/>
          <w:szCs w:val="28"/>
          <w:rtl/>
        </w:rPr>
        <w:t xml:space="preserve"> وفي الحالتين المنصوص عليهما في البندين (ب) و(ج) يكتفى بدعوة عدد كاف </w:t>
      </w:r>
      <w:r w:rsidR="00074917" w:rsidRPr="00FF1EAA">
        <w:rPr>
          <w:rFonts w:asciiTheme="majorBidi" w:eastAsia="Times New Roman" w:hAnsiTheme="majorBidi" w:cstheme="majorBidi" w:hint="cs"/>
          <w:sz w:val="28"/>
          <w:szCs w:val="28"/>
          <w:rtl/>
        </w:rPr>
        <w:t>منهم.</w:t>
      </w:r>
    </w:p>
    <w:p w14:paraId="1867ADDC"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(52)</w:t>
      </w:r>
    </w:p>
    <w:p w14:paraId="0920EFA3" w14:textId="6428C531" w:rsidR="00A20FE7"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تحدد اللائحة التنفيذية محتويات طلب تقديم الإقتراحات ومعايير تقييم الإقتراحات وإجراءات وأساليب الإنتقاء سواء بالمفاوضات المتتابعة أو المتزامنة أو بدون </w:t>
      </w:r>
      <w:r w:rsidR="00074917" w:rsidRPr="00FF1EAA">
        <w:rPr>
          <w:rFonts w:asciiTheme="majorBidi" w:eastAsia="Times New Roman" w:hAnsiTheme="majorBidi" w:cstheme="majorBidi" w:hint="cs"/>
          <w:sz w:val="28"/>
          <w:szCs w:val="28"/>
          <w:rtl/>
        </w:rPr>
        <w:t>تفاوض،</w:t>
      </w:r>
      <w:r w:rsidRPr="00FF1EAA">
        <w:rPr>
          <w:rFonts w:asciiTheme="majorBidi" w:eastAsia="Times New Roman" w:hAnsiTheme="majorBidi" w:cstheme="majorBidi"/>
          <w:sz w:val="28"/>
          <w:szCs w:val="28"/>
          <w:rtl/>
        </w:rPr>
        <w:t xml:space="preserve"> وكذلك الإيضاحات والتعديلات بشأن طلب تقديم الإقتراحات.</w:t>
      </w:r>
    </w:p>
    <w:p w14:paraId="4F95E9B9"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(53)</w:t>
      </w:r>
    </w:p>
    <w:p w14:paraId="4534502C" w14:textId="4410E966"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تراعى السرية في تقييم </w:t>
      </w:r>
      <w:r w:rsidR="00074917" w:rsidRPr="00FF1EAA">
        <w:rPr>
          <w:rFonts w:asciiTheme="majorBidi" w:eastAsia="Times New Roman" w:hAnsiTheme="majorBidi" w:cstheme="majorBidi" w:hint="cs"/>
          <w:sz w:val="28"/>
          <w:szCs w:val="28"/>
          <w:rtl/>
        </w:rPr>
        <w:t>الإقتراحات،</w:t>
      </w:r>
      <w:r w:rsidRPr="00FF1EAA">
        <w:rPr>
          <w:rFonts w:asciiTheme="majorBidi" w:eastAsia="Times New Roman" w:hAnsiTheme="majorBidi" w:cstheme="majorBidi"/>
          <w:sz w:val="28"/>
          <w:szCs w:val="28"/>
          <w:rtl/>
        </w:rPr>
        <w:t xml:space="preserve"> وفي المفاوضات بما يضمن عدم إفشاء أية معلومات تقنية أو </w:t>
      </w:r>
      <w:r w:rsidR="000F5EC6" w:rsidRPr="00FF1EAA">
        <w:rPr>
          <w:rFonts w:asciiTheme="majorBidi" w:eastAsia="Times New Roman" w:hAnsiTheme="majorBidi" w:cstheme="majorBidi" w:hint="cs"/>
          <w:sz w:val="28"/>
          <w:szCs w:val="28"/>
          <w:rtl/>
        </w:rPr>
        <w:t>سعرية،</w:t>
      </w:r>
      <w:r w:rsidRPr="00FF1EAA">
        <w:rPr>
          <w:rFonts w:asciiTheme="majorBidi" w:eastAsia="Times New Roman" w:hAnsiTheme="majorBidi" w:cstheme="majorBidi"/>
          <w:sz w:val="28"/>
          <w:szCs w:val="28"/>
          <w:rtl/>
        </w:rPr>
        <w:t xml:space="preserve"> أو أية معلومات أخرى قد تضر بعملية </w:t>
      </w:r>
      <w:r w:rsidR="000F5EC6" w:rsidRPr="00FF1EAA">
        <w:rPr>
          <w:rFonts w:asciiTheme="majorBidi" w:eastAsia="Times New Roman" w:hAnsiTheme="majorBidi" w:cstheme="majorBidi" w:hint="cs"/>
          <w:sz w:val="28"/>
          <w:szCs w:val="28"/>
          <w:rtl/>
        </w:rPr>
        <w:t>الشراء،</w:t>
      </w:r>
      <w:r w:rsidRPr="00FF1EAA">
        <w:rPr>
          <w:rFonts w:asciiTheme="majorBidi" w:eastAsia="Times New Roman" w:hAnsiTheme="majorBidi" w:cstheme="majorBidi"/>
          <w:sz w:val="28"/>
          <w:szCs w:val="28"/>
          <w:rtl/>
        </w:rPr>
        <w:t xml:space="preserve"> أو بالمصالح المشروعة للموردين أو المقاولين.</w:t>
      </w:r>
    </w:p>
    <w:p w14:paraId="5C744967" w14:textId="77777777" w:rsidR="00050DAE" w:rsidRPr="00FF1EAA" w:rsidRDefault="00050DAE"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br w:type="page"/>
      </w:r>
    </w:p>
    <w:p w14:paraId="02F48C64" w14:textId="70ADF3F1"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الفصل الرابع</w:t>
      </w:r>
    </w:p>
    <w:p w14:paraId="7ABA9B16"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تنفيذ العقود</w:t>
      </w:r>
    </w:p>
    <w:p w14:paraId="63DC9520" w14:textId="5345569A"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(54)</w:t>
      </w:r>
      <w:r w:rsidR="006C7428" w:rsidRPr="00FF1EAA">
        <w:rPr>
          <w:rStyle w:val="FootnoteReference"/>
          <w:rFonts w:asciiTheme="majorBidi" w:eastAsia="Times New Roman" w:hAnsiTheme="majorBidi" w:cstheme="majorBidi"/>
          <w:sz w:val="28"/>
          <w:szCs w:val="28"/>
          <w:rtl/>
        </w:rPr>
        <w:t xml:space="preserve"> </w:t>
      </w:r>
      <w:r w:rsidR="006C7428" w:rsidRPr="00FF1EAA">
        <w:rPr>
          <w:rStyle w:val="FootnoteReference"/>
          <w:rFonts w:asciiTheme="majorBidi" w:eastAsia="Times New Roman" w:hAnsiTheme="majorBidi" w:cstheme="majorBidi"/>
          <w:b/>
          <w:bCs/>
          <w:sz w:val="28"/>
          <w:szCs w:val="28"/>
          <w:rtl/>
        </w:rPr>
        <w:t>(</w:t>
      </w:r>
      <w:r w:rsidR="006C7428" w:rsidRPr="00FF1EAA">
        <w:rPr>
          <w:rStyle w:val="FootnoteReference"/>
          <w:rFonts w:asciiTheme="majorBidi" w:eastAsia="Times New Roman" w:hAnsiTheme="majorBidi" w:cstheme="majorBidi"/>
          <w:b/>
          <w:bCs/>
          <w:sz w:val="28"/>
          <w:szCs w:val="28"/>
          <w:rtl/>
        </w:rPr>
        <w:footnoteReference w:id="20"/>
      </w:r>
      <w:r w:rsidR="006C7428" w:rsidRPr="00FF1EAA">
        <w:rPr>
          <w:rFonts w:asciiTheme="majorBidi" w:eastAsia="Times New Roman" w:hAnsiTheme="majorBidi" w:cstheme="majorBidi"/>
          <w:b/>
          <w:bCs/>
          <w:sz w:val="28"/>
          <w:szCs w:val="28"/>
          <w:vertAlign w:val="superscript"/>
          <w:rtl/>
        </w:rPr>
        <w:t>)</w:t>
      </w:r>
    </w:p>
    <w:p w14:paraId="2051E064"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يصبح العقد نافذاً من تاريخ إخطار صاحب العطاء الفائز بالمناقصة بقرار الترسية الصادر من المجلس -</w:t>
      </w:r>
      <w:r w:rsidR="00F80CC3" w:rsidRPr="00FF1EAA">
        <w:rPr>
          <w:rFonts w:asciiTheme="majorBidi" w:eastAsia="Times New Roman" w:hAnsiTheme="majorBidi" w:cstheme="majorBidi"/>
          <w:sz w:val="28"/>
          <w:szCs w:val="28"/>
          <w:rtl/>
        </w:rPr>
        <w:t xml:space="preserve"> </w:t>
      </w:r>
      <w:r w:rsidRPr="00FF1EAA">
        <w:rPr>
          <w:rFonts w:asciiTheme="majorBidi" w:eastAsia="Times New Roman" w:hAnsiTheme="majorBidi" w:cstheme="majorBidi"/>
          <w:sz w:val="28"/>
          <w:szCs w:val="28"/>
          <w:rtl/>
        </w:rPr>
        <w:t>بموجب كتاب مسجل بعلم الوصول - ويجب تحرير العقد طبقاً للعقود النموذجية المعتمدة من المجلس كلما أمكن ذلك.</w:t>
      </w:r>
    </w:p>
    <w:p w14:paraId="001A2829"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ويوقع العقد بين الجهة </w:t>
      </w:r>
      <w:r w:rsidR="00E954C0" w:rsidRPr="00FF1EAA">
        <w:rPr>
          <w:rFonts w:asciiTheme="majorBidi" w:eastAsia="Times New Roman" w:hAnsiTheme="majorBidi" w:cstheme="majorBidi"/>
          <w:sz w:val="28"/>
          <w:szCs w:val="28"/>
          <w:rtl/>
        </w:rPr>
        <w:t>المتصرفة</w:t>
      </w:r>
      <w:r w:rsidRPr="00FF1EAA">
        <w:rPr>
          <w:rFonts w:asciiTheme="majorBidi" w:eastAsia="Times New Roman" w:hAnsiTheme="majorBidi" w:cstheme="majorBidi"/>
          <w:sz w:val="28"/>
          <w:szCs w:val="28"/>
          <w:rtl/>
        </w:rPr>
        <w:t xml:space="preserve"> وبين من تمت الترسية عليه، وذلك في مدة أقصاها ثلاثون يوماً من تاريخ صدور قرار الترسية. </w:t>
      </w:r>
    </w:p>
    <w:p w14:paraId="0683597B"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Pr>
      </w:pPr>
      <w:r w:rsidRPr="00FF1EAA">
        <w:rPr>
          <w:rFonts w:asciiTheme="majorBidi" w:eastAsia="Times New Roman" w:hAnsiTheme="majorBidi" w:cstheme="majorBidi"/>
          <w:sz w:val="28"/>
          <w:szCs w:val="28"/>
          <w:rtl/>
        </w:rPr>
        <w:t xml:space="preserve">ويبدأ تنفيذ العقد من التاريخ الذي يحدده خطاب الترسية الصادر من الجهة </w:t>
      </w:r>
      <w:r w:rsidR="00E954C0" w:rsidRPr="00FF1EAA">
        <w:rPr>
          <w:rFonts w:asciiTheme="majorBidi" w:eastAsia="Times New Roman" w:hAnsiTheme="majorBidi" w:cstheme="majorBidi"/>
          <w:sz w:val="28"/>
          <w:szCs w:val="28"/>
          <w:rtl/>
        </w:rPr>
        <w:t>المتصرفة</w:t>
      </w:r>
      <w:r w:rsidRPr="00FF1EAA">
        <w:rPr>
          <w:rFonts w:asciiTheme="majorBidi" w:eastAsia="Times New Roman" w:hAnsiTheme="majorBidi" w:cstheme="majorBidi"/>
          <w:sz w:val="28"/>
          <w:szCs w:val="28"/>
          <w:rtl/>
        </w:rPr>
        <w:t xml:space="preserve"> أو من تاريخ العقد أو من أي تاريخ آخر يحدده هذا العقد. </w:t>
      </w:r>
    </w:p>
    <w:p w14:paraId="780C7A14" w14:textId="2063901D"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وذلك كله مع عدم الإخلال بالإجراءات والتدابير التي يتخذها المجلس بموجب أحكام هذا القانون.</w:t>
      </w:r>
    </w:p>
    <w:p w14:paraId="11B45AE6" w14:textId="53AA346D"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(54) مكرراً</w:t>
      </w:r>
      <w:r w:rsidR="00EA5D6B" w:rsidRPr="00896B3E">
        <w:rPr>
          <w:rFonts w:asciiTheme="majorBidi" w:eastAsia="Times New Roman" w:hAnsiTheme="majorBidi" w:cstheme="majorBidi"/>
          <w:b/>
          <w:bCs/>
          <w:sz w:val="28"/>
          <w:szCs w:val="28"/>
          <w:rtl/>
        </w:rPr>
        <w:t xml:space="preserve"> </w:t>
      </w:r>
      <w:r w:rsidR="00EA5D6B" w:rsidRPr="00FF1EAA">
        <w:rPr>
          <w:rFonts w:asciiTheme="majorBidi" w:eastAsia="Times New Roman" w:hAnsiTheme="majorBidi" w:cstheme="majorBidi"/>
          <w:sz w:val="28"/>
          <w:szCs w:val="28"/>
          <w:vertAlign w:val="superscript"/>
          <w:rtl/>
        </w:rPr>
        <w:t>(</w:t>
      </w:r>
      <w:r w:rsidR="00EA5D6B" w:rsidRPr="00FF1EAA">
        <w:rPr>
          <w:rStyle w:val="FootnoteReference"/>
          <w:rFonts w:asciiTheme="majorBidi" w:eastAsia="Times New Roman" w:hAnsiTheme="majorBidi" w:cstheme="majorBidi"/>
          <w:sz w:val="28"/>
          <w:szCs w:val="28"/>
          <w:rtl/>
        </w:rPr>
        <w:footnoteReference w:id="21"/>
      </w:r>
      <w:r w:rsidR="00EA5D6B" w:rsidRPr="00FF1EAA">
        <w:rPr>
          <w:rFonts w:asciiTheme="majorBidi" w:eastAsia="Times New Roman" w:hAnsiTheme="majorBidi" w:cstheme="majorBidi"/>
          <w:sz w:val="28"/>
          <w:szCs w:val="28"/>
          <w:vertAlign w:val="superscript"/>
          <w:rtl/>
        </w:rPr>
        <w:t>)</w:t>
      </w:r>
    </w:p>
    <w:p w14:paraId="4F0FE007" w14:textId="4EE91495"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يجوز للجهة المتصرفة تعديل كميات أو حجم الأعمال في العقد بالزيادة أو النقصان بحيث لا تتجاوز القيمة الإجمالية للزيادة أو النقصان نسبة 15% من قيمة </w:t>
      </w:r>
      <w:r w:rsidR="00074917" w:rsidRPr="00FF1EAA">
        <w:rPr>
          <w:rFonts w:asciiTheme="majorBidi" w:eastAsia="Times New Roman" w:hAnsiTheme="majorBidi" w:cstheme="majorBidi" w:hint="cs"/>
          <w:sz w:val="28"/>
          <w:szCs w:val="28"/>
          <w:rtl/>
        </w:rPr>
        <w:t>العقد،</w:t>
      </w:r>
      <w:r w:rsidRPr="00FF1EAA">
        <w:rPr>
          <w:rFonts w:asciiTheme="majorBidi" w:eastAsia="Times New Roman" w:hAnsiTheme="majorBidi" w:cstheme="majorBidi"/>
          <w:sz w:val="28"/>
          <w:szCs w:val="28"/>
          <w:rtl/>
        </w:rPr>
        <w:t xml:space="preserve"> ولا يجوز تجاوز هذه النسبة إلا بعد أخذ موافقة المجلس.</w:t>
      </w:r>
    </w:p>
    <w:p w14:paraId="2F124868" w14:textId="28E60CC1"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( 55 )</w:t>
      </w:r>
      <w:r w:rsidR="000039D3" w:rsidRPr="00FF1EAA">
        <w:rPr>
          <w:rFonts w:asciiTheme="majorBidi" w:eastAsia="Times New Roman" w:hAnsiTheme="majorBidi" w:cstheme="majorBidi"/>
          <w:b/>
          <w:bCs/>
          <w:sz w:val="28"/>
          <w:szCs w:val="28"/>
          <w:vertAlign w:val="superscript"/>
          <w:rtl/>
        </w:rPr>
        <w:t xml:space="preserve"> (</w:t>
      </w:r>
      <w:r w:rsidR="000039D3" w:rsidRPr="00FF1EAA">
        <w:rPr>
          <w:rStyle w:val="FootnoteReference"/>
          <w:rFonts w:asciiTheme="majorBidi" w:eastAsia="Times New Roman" w:hAnsiTheme="majorBidi" w:cstheme="majorBidi"/>
          <w:b/>
          <w:bCs/>
          <w:sz w:val="28"/>
          <w:szCs w:val="28"/>
          <w:rtl/>
        </w:rPr>
        <w:footnoteReference w:id="22"/>
      </w:r>
      <w:r w:rsidR="000039D3" w:rsidRPr="00FF1EAA">
        <w:rPr>
          <w:rFonts w:asciiTheme="majorBidi" w:eastAsia="Times New Roman" w:hAnsiTheme="majorBidi" w:cstheme="majorBidi"/>
          <w:b/>
          <w:bCs/>
          <w:sz w:val="28"/>
          <w:szCs w:val="28"/>
          <w:vertAlign w:val="superscript"/>
          <w:rtl/>
        </w:rPr>
        <w:t>)</w:t>
      </w:r>
    </w:p>
    <w:p w14:paraId="22FD50E2" w14:textId="77777777" w:rsidR="00F1015C"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مع عدم الإخلال بأية عقوبة ينص عليها أي قانون آخر، يجوز للمجلس أن يوقع على المورد أو المقاول الذي يخالف أي حكم من الأحكام المنصوص عليها في هذا القانون أياً من الجزاءات التالية:</w:t>
      </w:r>
    </w:p>
    <w:p w14:paraId="57AF54DE" w14:textId="6B14B103"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‌أ  -       الإنذار.</w:t>
      </w:r>
    </w:p>
    <w:p w14:paraId="7C57A0FC" w14:textId="13D7A1CD"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‌ب  -    مصادرة الضمان الابتدائي.</w:t>
      </w:r>
    </w:p>
    <w:p w14:paraId="48C7E9AB" w14:textId="5266E38E"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‌ج  -     تخفيض الدرجة.</w:t>
      </w:r>
    </w:p>
    <w:p w14:paraId="385C245B" w14:textId="50348D43" w:rsidR="00405395" w:rsidRPr="00FF1EAA" w:rsidRDefault="00405395" w:rsidP="00FF1EAA">
      <w:pPr>
        <w:bidi/>
        <w:spacing w:after="0" w:line="360" w:lineRule="auto"/>
        <w:jc w:val="lowKashida"/>
        <w:rPr>
          <w:rFonts w:asciiTheme="majorBidi" w:eastAsia="Times New Roman" w:hAnsiTheme="majorBidi" w:cstheme="majorBidi"/>
          <w:sz w:val="28"/>
          <w:szCs w:val="28"/>
        </w:rPr>
      </w:pPr>
      <w:r w:rsidRPr="00FF1EAA">
        <w:rPr>
          <w:rFonts w:asciiTheme="majorBidi" w:eastAsia="Times New Roman" w:hAnsiTheme="majorBidi" w:cstheme="majorBidi"/>
          <w:sz w:val="28"/>
          <w:szCs w:val="28"/>
          <w:rtl/>
        </w:rPr>
        <w:t>‌د  -      الحذف من سجل إجراءات الشراء لمدة معينة أو بصفة دائمة.</w:t>
      </w:r>
    </w:p>
    <w:p w14:paraId="41EB8BBA" w14:textId="4FDB6318"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وفي جميع الأحوال يجوز للمجلس أن يقرر رفض العطاء أو إيقاف أو إلغاء عقد الشراء، بحسب الأحوال، على أن يخطر المورد أو المقاول بما يتخذ ضده من إجراءات وجزاءات بموجب كتاب مسجل بعلم الوصول على عنوانه المبين بعطائه أو بالعقد بحسب الأحوال.</w:t>
      </w:r>
    </w:p>
    <w:p w14:paraId="1239EB10" w14:textId="77777777" w:rsidR="00050DAE" w:rsidRPr="00FF1EAA" w:rsidRDefault="00050DAE"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br w:type="page"/>
      </w:r>
    </w:p>
    <w:p w14:paraId="045C4227" w14:textId="7430E123"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الفصل الخامس</w:t>
      </w:r>
    </w:p>
    <w:p w14:paraId="62629501"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إعادة النظر والتظلم</w:t>
      </w:r>
    </w:p>
    <w:p w14:paraId="7AFB2219"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(56)</w:t>
      </w:r>
    </w:p>
    <w:p w14:paraId="0F581804" w14:textId="3F8DA72F"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يجوز لأي مورد أو مقاول قبل نفاذ </w:t>
      </w:r>
      <w:r w:rsidR="00074917" w:rsidRPr="00FF1EAA">
        <w:rPr>
          <w:rFonts w:asciiTheme="majorBidi" w:eastAsia="Times New Roman" w:hAnsiTheme="majorBidi" w:cstheme="majorBidi" w:hint="cs"/>
          <w:sz w:val="28"/>
          <w:szCs w:val="28"/>
          <w:rtl/>
        </w:rPr>
        <w:t>العقد،</w:t>
      </w:r>
      <w:r w:rsidRPr="00FF1EAA">
        <w:rPr>
          <w:rFonts w:asciiTheme="majorBidi" w:eastAsia="Times New Roman" w:hAnsiTheme="majorBidi" w:cstheme="majorBidi"/>
          <w:sz w:val="28"/>
          <w:szCs w:val="28"/>
          <w:rtl/>
        </w:rPr>
        <w:t xml:space="preserve"> يدعي أنه تعرض أو ربما يتعرض لخسارة أو ضرر بسبب إخلال الجهة</w:t>
      </w:r>
      <w:r w:rsidR="00E954C0" w:rsidRPr="00FF1EAA">
        <w:rPr>
          <w:rFonts w:asciiTheme="majorBidi" w:eastAsia="Times New Roman" w:hAnsiTheme="majorBidi" w:cstheme="majorBidi"/>
          <w:sz w:val="28"/>
          <w:szCs w:val="28"/>
          <w:rtl/>
        </w:rPr>
        <w:t xml:space="preserve"> المتصرفة </w:t>
      </w:r>
      <w:r w:rsidRPr="00FF1EAA">
        <w:rPr>
          <w:rFonts w:asciiTheme="majorBidi" w:eastAsia="Times New Roman" w:hAnsiTheme="majorBidi" w:cstheme="majorBidi"/>
          <w:sz w:val="28"/>
          <w:szCs w:val="28"/>
          <w:rtl/>
        </w:rPr>
        <w:t xml:space="preserve">بواجب يفرضه </w:t>
      </w:r>
      <w:r w:rsidR="00074917" w:rsidRPr="00FF1EAA">
        <w:rPr>
          <w:rFonts w:asciiTheme="majorBidi" w:eastAsia="Times New Roman" w:hAnsiTheme="majorBidi" w:cstheme="majorBidi" w:hint="cs"/>
          <w:sz w:val="28"/>
          <w:szCs w:val="28"/>
          <w:rtl/>
        </w:rPr>
        <w:t>القانون،</w:t>
      </w:r>
      <w:r w:rsidRPr="00FF1EAA">
        <w:rPr>
          <w:rFonts w:asciiTheme="majorBidi" w:eastAsia="Times New Roman" w:hAnsiTheme="majorBidi" w:cstheme="majorBidi"/>
          <w:sz w:val="28"/>
          <w:szCs w:val="28"/>
          <w:rtl/>
        </w:rPr>
        <w:t xml:space="preserve"> أن يطلب من الجهة طالبة التعاقد أو المجلس بحسب الأحوال إعادة النظر في أي إجراء من إجراءات المناقصة أو أي قرار يتعلق </w:t>
      </w:r>
      <w:r w:rsidR="00074917" w:rsidRPr="00FF1EAA">
        <w:rPr>
          <w:rFonts w:asciiTheme="majorBidi" w:eastAsia="Times New Roman" w:hAnsiTheme="majorBidi" w:cstheme="majorBidi" w:hint="cs"/>
          <w:sz w:val="28"/>
          <w:szCs w:val="28"/>
          <w:rtl/>
        </w:rPr>
        <w:t>بها،</w:t>
      </w:r>
      <w:r w:rsidRPr="00FF1EAA">
        <w:rPr>
          <w:rFonts w:asciiTheme="majorBidi" w:eastAsia="Times New Roman" w:hAnsiTheme="majorBidi" w:cstheme="majorBidi"/>
          <w:sz w:val="28"/>
          <w:szCs w:val="28"/>
          <w:rtl/>
        </w:rPr>
        <w:t xml:space="preserve"> وذلك خلال عشرة أيام من تاريخ العلم بالإجراء أو القرار بالنسبة للمناقصات </w:t>
      </w:r>
      <w:r w:rsidR="000F5EC6" w:rsidRPr="00FF1EAA">
        <w:rPr>
          <w:rFonts w:asciiTheme="majorBidi" w:eastAsia="Times New Roman" w:hAnsiTheme="majorBidi" w:cstheme="majorBidi" w:hint="cs"/>
          <w:sz w:val="28"/>
          <w:szCs w:val="28"/>
          <w:rtl/>
        </w:rPr>
        <w:t>المحلية،</w:t>
      </w:r>
      <w:r w:rsidRPr="00FF1EAA">
        <w:rPr>
          <w:rFonts w:asciiTheme="majorBidi" w:eastAsia="Times New Roman" w:hAnsiTheme="majorBidi" w:cstheme="majorBidi"/>
          <w:sz w:val="28"/>
          <w:szCs w:val="28"/>
          <w:rtl/>
        </w:rPr>
        <w:t xml:space="preserve"> وعشرين يوماً بالنسبة للمناقصات الدولية. </w:t>
      </w:r>
    </w:p>
    <w:p w14:paraId="419DF98A" w14:textId="1A94D36A"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وتصدر الجهة المقدم إليها الطلب قرارها فيه خلال ثلاثين يوماً من تاريخ </w:t>
      </w:r>
      <w:r w:rsidR="00074917" w:rsidRPr="00FF1EAA">
        <w:rPr>
          <w:rFonts w:asciiTheme="majorBidi" w:eastAsia="Times New Roman" w:hAnsiTheme="majorBidi" w:cstheme="majorBidi" w:hint="cs"/>
          <w:sz w:val="28"/>
          <w:szCs w:val="28"/>
          <w:rtl/>
        </w:rPr>
        <w:t>تقديمه،</w:t>
      </w:r>
      <w:r w:rsidRPr="00FF1EAA">
        <w:rPr>
          <w:rFonts w:asciiTheme="majorBidi" w:eastAsia="Times New Roman" w:hAnsiTheme="majorBidi" w:cstheme="majorBidi"/>
          <w:sz w:val="28"/>
          <w:szCs w:val="28"/>
          <w:rtl/>
        </w:rPr>
        <w:t xml:space="preserve"> ويجب أن يكون القرار الصادر بالرفض </w:t>
      </w:r>
      <w:r w:rsidR="00074917" w:rsidRPr="00FF1EAA">
        <w:rPr>
          <w:rFonts w:asciiTheme="majorBidi" w:eastAsia="Times New Roman" w:hAnsiTheme="majorBidi" w:cstheme="majorBidi" w:hint="cs"/>
          <w:sz w:val="28"/>
          <w:szCs w:val="28"/>
          <w:rtl/>
        </w:rPr>
        <w:t>مسبباً،</w:t>
      </w:r>
      <w:r w:rsidRPr="00FF1EAA">
        <w:rPr>
          <w:rFonts w:asciiTheme="majorBidi" w:eastAsia="Times New Roman" w:hAnsiTheme="majorBidi" w:cstheme="majorBidi"/>
          <w:sz w:val="28"/>
          <w:szCs w:val="28"/>
          <w:rtl/>
        </w:rPr>
        <w:t xml:space="preserve"> ويعتبر عدم إصدار القرار في الطلب خلال الأجل المشار إليه بمثابة رفض ضمني له. </w:t>
      </w:r>
    </w:p>
    <w:p w14:paraId="647B03CA"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وتحدد اللائحة التنفيذية الحالات التي لا تخضع لإعادة النظر. </w:t>
      </w:r>
    </w:p>
    <w:p w14:paraId="5E4D425C" w14:textId="3297FDE3" w:rsidR="00405395" w:rsidRPr="00074917" w:rsidRDefault="00405395" w:rsidP="00FF1EAA">
      <w:pPr>
        <w:bidi/>
        <w:spacing w:after="0" w:line="360" w:lineRule="auto"/>
        <w:jc w:val="lowKashida"/>
        <w:rPr>
          <w:rFonts w:asciiTheme="majorBidi" w:eastAsia="Times New Roman" w:hAnsiTheme="majorBidi" w:cstheme="majorBidi"/>
          <w:sz w:val="28"/>
          <w:szCs w:val="28"/>
          <w:rtl/>
        </w:rPr>
      </w:pPr>
      <w:r w:rsidRPr="00074917">
        <w:rPr>
          <w:rFonts w:asciiTheme="majorBidi" w:eastAsia="Times New Roman" w:hAnsiTheme="majorBidi" w:cstheme="majorBidi"/>
          <w:sz w:val="28"/>
          <w:szCs w:val="28"/>
          <w:rtl/>
        </w:rPr>
        <w:t>ويسقط حق المورد أو المقاول في تقديم طلب إعادة النظر إذا لم يتقدم بهذا الطلب خلال المهلة المذكورة، ويعتبر مقدم العطاء عالماً بذلك الإجراء أو القرار بمضي سبعة أيام عمل على تاريخ إعلان أي منهما في لوحة الإعلانات المخصصة لذلك في المجلس وعلى الموقع الالكتروني الخاص بالمجلس</w:t>
      </w:r>
      <w:r w:rsidR="006F1032" w:rsidRPr="00074917">
        <w:rPr>
          <w:rFonts w:asciiTheme="majorBidi" w:eastAsia="Times New Roman" w:hAnsiTheme="majorBidi" w:cstheme="majorBidi"/>
          <w:sz w:val="28"/>
          <w:szCs w:val="28"/>
          <w:rtl/>
        </w:rPr>
        <w:t>.</w:t>
      </w:r>
      <w:r w:rsidR="0043090E" w:rsidRPr="00074917">
        <w:rPr>
          <w:rFonts w:asciiTheme="majorBidi" w:eastAsia="Times New Roman" w:hAnsiTheme="majorBidi" w:cstheme="majorBidi"/>
          <w:sz w:val="28"/>
          <w:szCs w:val="28"/>
          <w:vertAlign w:val="superscript"/>
          <w:rtl/>
        </w:rPr>
        <w:t>(</w:t>
      </w:r>
      <w:r w:rsidR="006F1032" w:rsidRPr="00074917">
        <w:rPr>
          <w:rStyle w:val="FootnoteReference"/>
          <w:rFonts w:asciiTheme="majorBidi" w:eastAsia="Times New Roman" w:hAnsiTheme="majorBidi" w:cstheme="majorBidi"/>
          <w:sz w:val="28"/>
          <w:szCs w:val="28"/>
          <w:rtl/>
        </w:rPr>
        <w:footnoteReference w:id="23"/>
      </w:r>
      <w:r w:rsidR="0043090E" w:rsidRPr="00074917">
        <w:rPr>
          <w:rFonts w:asciiTheme="majorBidi" w:eastAsia="Times New Roman" w:hAnsiTheme="majorBidi" w:cstheme="majorBidi"/>
          <w:sz w:val="28"/>
          <w:szCs w:val="28"/>
          <w:vertAlign w:val="superscript"/>
          <w:rtl/>
        </w:rPr>
        <w:t>)</w:t>
      </w:r>
    </w:p>
    <w:p w14:paraId="54F7A56D"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(57)</w:t>
      </w:r>
    </w:p>
    <w:p w14:paraId="3B9236EA"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يجوز للمورد أو المقاول التظلم إلى</w:t>
      </w:r>
      <w:r w:rsidR="00A20FE7" w:rsidRPr="00FF1EAA">
        <w:rPr>
          <w:rFonts w:asciiTheme="majorBidi" w:eastAsia="Times New Roman" w:hAnsiTheme="majorBidi" w:cstheme="majorBidi"/>
          <w:sz w:val="28"/>
          <w:szCs w:val="28"/>
          <w:rtl/>
        </w:rPr>
        <w:t xml:space="preserve"> المجلس في أي من الحالات الآتية</w:t>
      </w:r>
      <w:r w:rsidRPr="00FF1EAA">
        <w:rPr>
          <w:rFonts w:asciiTheme="majorBidi" w:eastAsia="Times New Roman" w:hAnsiTheme="majorBidi" w:cstheme="majorBidi"/>
          <w:sz w:val="28"/>
          <w:szCs w:val="28"/>
          <w:rtl/>
        </w:rPr>
        <w:t>:</w:t>
      </w:r>
    </w:p>
    <w:p w14:paraId="7351938F"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أ   )  إذا استحال تقديم طلب إعادة النظر أو قبوله بسبب نفاذ العقد.</w:t>
      </w:r>
    </w:p>
    <w:p w14:paraId="1B96CC03"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ب )  إذا صدر قرار برفض طلب إعادة النظر صراحة أو ضمنا.</w:t>
      </w:r>
    </w:p>
    <w:p w14:paraId="031D5AB2"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ج  )  إذا صدر أي قرار أو إجراء بشأن المناقصة, ولم يعلم به المورد أو المقاول إلا بعد نفاذ العقد.</w:t>
      </w:r>
    </w:p>
    <w:p w14:paraId="182D1CB5"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ويقدم التظلم خلال عشرة أيام بالنسبة للمناقصات المحلية وعشرين يوما بالنسبة للمناقصات الدولية من تاريخ العلم بالقرار أو الإجراء.</w:t>
      </w:r>
    </w:p>
    <w:p w14:paraId="15B30E85" w14:textId="0D425E83" w:rsidR="00405395" w:rsidRPr="000F5EC6" w:rsidRDefault="00405395" w:rsidP="00FF1EAA">
      <w:pPr>
        <w:bidi/>
        <w:spacing w:after="0" w:line="360" w:lineRule="auto"/>
        <w:jc w:val="lowKashida"/>
        <w:rPr>
          <w:rFonts w:asciiTheme="majorBidi" w:eastAsia="Times New Roman" w:hAnsiTheme="majorBidi" w:cstheme="majorBidi"/>
          <w:sz w:val="28"/>
          <w:szCs w:val="28"/>
          <w:rtl/>
        </w:rPr>
      </w:pPr>
      <w:r w:rsidRPr="000F5EC6">
        <w:rPr>
          <w:rFonts w:asciiTheme="majorBidi" w:eastAsia="Times New Roman" w:hAnsiTheme="majorBidi" w:cstheme="majorBidi"/>
          <w:sz w:val="28"/>
          <w:szCs w:val="28"/>
          <w:rtl/>
        </w:rPr>
        <w:t>ويسقط حق المورد أو المقاول في تقديم التظلم إذا لم يتقدم به خلال المهلة المذكورة، ويعتبر مقدم العطاء عالماً بذلك الإجراء أو القرار بمضي سبعة أيام عمل على تاريخ إعلان أي منهما في لوحة الإعلانات المخصصة لذلك في المجلس أو على الموقع الالكتروني الخاص بالمجلس.</w:t>
      </w:r>
      <w:r w:rsidR="0043090E" w:rsidRPr="000F5EC6">
        <w:rPr>
          <w:rFonts w:asciiTheme="majorBidi" w:eastAsia="Times New Roman" w:hAnsiTheme="majorBidi" w:cstheme="majorBidi"/>
          <w:sz w:val="28"/>
          <w:szCs w:val="28"/>
          <w:vertAlign w:val="superscript"/>
          <w:rtl/>
        </w:rPr>
        <w:t>(</w:t>
      </w:r>
      <w:r w:rsidR="006F1032" w:rsidRPr="000F5EC6">
        <w:rPr>
          <w:rStyle w:val="FootnoteReference"/>
          <w:rFonts w:asciiTheme="majorBidi" w:eastAsia="Times New Roman" w:hAnsiTheme="majorBidi" w:cstheme="majorBidi"/>
          <w:sz w:val="28"/>
          <w:szCs w:val="28"/>
          <w:rtl/>
        </w:rPr>
        <w:footnoteReference w:id="24"/>
      </w:r>
      <w:r w:rsidR="0043090E" w:rsidRPr="000F5EC6">
        <w:rPr>
          <w:rFonts w:asciiTheme="majorBidi" w:eastAsia="Times New Roman" w:hAnsiTheme="majorBidi" w:cstheme="majorBidi"/>
          <w:sz w:val="28"/>
          <w:szCs w:val="28"/>
          <w:vertAlign w:val="superscript"/>
          <w:rtl/>
        </w:rPr>
        <w:t>)</w:t>
      </w:r>
    </w:p>
    <w:p w14:paraId="1140C8BB"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(58)</w:t>
      </w:r>
    </w:p>
    <w:p w14:paraId="7D615B30" w14:textId="6DA31984"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يصدر المجلس قراراً مسببا في التظلم خلال ثلاثين يوما من تاريخ </w:t>
      </w:r>
      <w:r w:rsidR="00074917" w:rsidRPr="00FF1EAA">
        <w:rPr>
          <w:rFonts w:asciiTheme="majorBidi" w:eastAsia="Times New Roman" w:hAnsiTheme="majorBidi" w:cstheme="majorBidi" w:hint="cs"/>
          <w:sz w:val="28"/>
          <w:szCs w:val="28"/>
          <w:rtl/>
        </w:rPr>
        <w:t>تقديمه،</w:t>
      </w:r>
      <w:r w:rsidRPr="00FF1EAA">
        <w:rPr>
          <w:rFonts w:asciiTheme="majorBidi" w:eastAsia="Times New Roman" w:hAnsiTheme="majorBidi" w:cstheme="majorBidi"/>
          <w:sz w:val="28"/>
          <w:szCs w:val="28"/>
          <w:rtl/>
        </w:rPr>
        <w:t xml:space="preserve"> وله أن يقرر عند البت في التظلم تدبيراً أو أكثر من التدابير التي تحددها اللائحة التنفيذية.</w:t>
      </w:r>
    </w:p>
    <w:p w14:paraId="1AF4358E"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ويكون للمتظلم الحق في الطعن في القرار الصادر من المجلس أمام المحكمة المختصة خلال ثلاثين يوما من تاريخ إخطاره بالقرار بموجب خطاب مسجل بعلم الوصول.</w:t>
      </w:r>
    </w:p>
    <w:p w14:paraId="25B73878" w14:textId="550EB93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 xml:space="preserve">مادة (58) </w:t>
      </w:r>
      <w:r w:rsidR="006F1032" w:rsidRPr="00896B3E">
        <w:rPr>
          <w:rFonts w:asciiTheme="majorBidi" w:eastAsia="Times New Roman" w:hAnsiTheme="majorBidi" w:cstheme="majorBidi"/>
          <w:b/>
          <w:bCs/>
          <w:sz w:val="28"/>
          <w:szCs w:val="28"/>
          <w:rtl/>
        </w:rPr>
        <w:t>مكرر</w:t>
      </w:r>
      <w:r w:rsidR="00FB45F3" w:rsidRPr="00896B3E">
        <w:rPr>
          <w:rFonts w:asciiTheme="majorBidi" w:eastAsia="Times New Roman" w:hAnsiTheme="majorBidi" w:cstheme="majorBidi"/>
          <w:b/>
          <w:bCs/>
          <w:sz w:val="28"/>
          <w:szCs w:val="28"/>
          <w:rtl/>
        </w:rPr>
        <w:t>اً</w:t>
      </w:r>
      <w:r w:rsidR="006C7428" w:rsidRPr="00FF1EAA">
        <w:rPr>
          <w:rFonts w:asciiTheme="majorBidi" w:eastAsia="Times New Roman" w:hAnsiTheme="majorBidi" w:cstheme="majorBidi"/>
          <w:b/>
          <w:bCs/>
          <w:sz w:val="28"/>
          <w:szCs w:val="28"/>
          <w:vertAlign w:val="superscript"/>
          <w:rtl/>
        </w:rPr>
        <w:t>(</w:t>
      </w:r>
      <w:r w:rsidR="006C7428" w:rsidRPr="00FF1EAA">
        <w:rPr>
          <w:rStyle w:val="FootnoteReference"/>
          <w:rFonts w:asciiTheme="majorBidi" w:eastAsia="Times New Roman" w:hAnsiTheme="majorBidi" w:cstheme="majorBidi"/>
          <w:b/>
          <w:bCs/>
          <w:sz w:val="28"/>
          <w:szCs w:val="28"/>
          <w:rtl/>
        </w:rPr>
        <w:footnoteReference w:id="25"/>
      </w:r>
      <w:r w:rsidR="006C7428" w:rsidRPr="00FF1EAA">
        <w:rPr>
          <w:rFonts w:asciiTheme="majorBidi" w:eastAsia="Times New Roman" w:hAnsiTheme="majorBidi" w:cstheme="majorBidi"/>
          <w:b/>
          <w:bCs/>
          <w:sz w:val="28"/>
          <w:szCs w:val="28"/>
          <w:vertAlign w:val="superscript"/>
          <w:rtl/>
        </w:rPr>
        <w:t>)</w:t>
      </w:r>
    </w:p>
    <w:p w14:paraId="00FE09B2" w14:textId="16D843AC"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يجوز للمجلس أن يصدر قرارات باتخاذ تدابير فورية ووقتية تكون نافذة لحين البت في طلب إعادة النظر أو التظلم، ويجوز أن تشمل هذه التدابير وقف إسناد قرار الترسية ما لم يكن قد تم البدء في تنفيذ العقد.</w:t>
      </w:r>
    </w:p>
    <w:p w14:paraId="2CC6AAB0"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(59)</w:t>
      </w:r>
    </w:p>
    <w:p w14:paraId="5C8EDE2E" w14:textId="7657DA12"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تحدد اللائحة التنفيذية القواعد الخاصة بإجراءات كل من طلب إعادة النظر </w:t>
      </w:r>
      <w:r w:rsidR="00074917" w:rsidRPr="00FF1EAA">
        <w:rPr>
          <w:rFonts w:asciiTheme="majorBidi" w:eastAsia="Times New Roman" w:hAnsiTheme="majorBidi" w:cstheme="majorBidi" w:hint="cs"/>
          <w:sz w:val="28"/>
          <w:szCs w:val="28"/>
          <w:rtl/>
        </w:rPr>
        <w:t>والتظلم،</w:t>
      </w:r>
      <w:r w:rsidRPr="00FF1EAA">
        <w:rPr>
          <w:rFonts w:asciiTheme="majorBidi" w:eastAsia="Times New Roman" w:hAnsiTheme="majorBidi" w:cstheme="majorBidi"/>
          <w:sz w:val="28"/>
          <w:szCs w:val="28"/>
          <w:rtl/>
        </w:rPr>
        <w:t xml:space="preserve"> كما تحدد أثر طلب إعادة النظر والتظلم على إجراءات التعاقد وعلى عقد الشراء في حالة نفاذه.</w:t>
      </w:r>
    </w:p>
    <w:p w14:paraId="73FBAA38"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(60)</w:t>
      </w:r>
    </w:p>
    <w:p w14:paraId="18BE1338" w14:textId="2E805E04"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مع مراعاة ما هو منصوص عليه في المواد السابقة يجوز لكل ذي مصلحة في المناقصة الطعن أمام القضاء في أي إجراء أو قرار نهائي يصدر في </w:t>
      </w:r>
      <w:r w:rsidR="00074917" w:rsidRPr="00FF1EAA">
        <w:rPr>
          <w:rFonts w:asciiTheme="majorBidi" w:eastAsia="Times New Roman" w:hAnsiTheme="majorBidi" w:cstheme="majorBidi" w:hint="cs"/>
          <w:sz w:val="28"/>
          <w:szCs w:val="28"/>
          <w:rtl/>
        </w:rPr>
        <w:t>شأنه،</w:t>
      </w:r>
      <w:r w:rsidRPr="00FF1EAA">
        <w:rPr>
          <w:rFonts w:asciiTheme="majorBidi" w:eastAsia="Times New Roman" w:hAnsiTheme="majorBidi" w:cstheme="majorBidi"/>
          <w:sz w:val="28"/>
          <w:szCs w:val="28"/>
          <w:rtl/>
        </w:rPr>
        <w:t xml:space="preserve"> عملاً بأحكام هذا القانون أو لائحته التنفيذية خلال ستين يوما من تاريخ العلم به.</w:t>
      </w:r>
    </w:p>
    <w:p w14:paraId="13CF85BB" w14:textId="33C92BBD" w:rsidR="00050DAE" w:rsidRPr="00FF1EAA" w:rsidRDefault="00050DAE" w:rsidP="00FF1EAA">
      <w:pPr>
        <w:pStyle w:val="Heading5"/>
        <w:jc w:val="left"/>
        <w:rPr>
          <w:rFonts w:asciiTheme="majorBidi" w:hAnsiTheme="majorBidi" w:cstheme="majorBidi"/>
          <w:rtl/>
        </w:rPr>
      </w:pPr>
      <w:r w:rsidRPr="00FF1EAA">
        <w:rPr>
          <w:rFonts w:asciiTheme="majorBidi" w:hAnsiTheme="majorBidi" w:cstheme="majorBidi"/>
          <w:rtl/>
        </w:rPr>
        <w:br w:type="page"/>
      </w:r>
    </w:p>
    <w:p w14:paraId="4EF3FBF9" w14:textId="45407C64"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الفصل السادس</w:t>
      </w:r>
      <w:r w:rsidR="000039D3" w:rsidRPr="00FF1EAA">
        <w:rPr>
          <w:rFonts w:asciiTheme="majorBidi" w:eastAsia="Times New Roman" w:hAnsiTheme="majorBidi" w:cstheme="majorBidi"/>
          <w:b/>
          <w:bCs/>
          <w:sz w:val="28"/>
          <w:szCs w:val="28"/>
          <w:vertAlign w:val="superscript"/>
          <w:rtl/>
        </w:rPr>
        <w:t>(</w:t>
      </w:r>
      <w:r w:rsidR="000039D3" w:rsidRPr="00FF1EAA">
        <w:rPr>
          <w:rFonts w:asciiTheme="majorBidi" w:eastAsia="Times New Roman" w:hAnsiTheme="majorBidi" w:cstheme="majorBidi"/>
          <w:b/>
          <w:bCs/>
          <w:sz w:val="28"/>
          <w:szCs w:val="28"/>
          <w:vertAlign w:val="superscript"/>
          <w:rtl/>
        </w:rPr>
        <w:footnoteReference w:id="26"/>
      </w:r>
      <w:r w:rsidR="000039D3" w:rsidRPr="00FF1EAA">
        <w:rPr>
          <w:rFonts w:asciiTheme="majorBidi" w:eastAsia="Times New Roman" w:hAnsiTheme="majorBidi" w:cstheme="majorBidi"/>
          <w:b/>
          <w:bCs/>
          <w:sz w:val="28"/>
          <w:szCs w:val="28"/>
          <w:vertAlign w:val="superscript"/>
          <w:rtl/>
        </w:rPr>
        <w:t>)</w:t>
      </w:r>
    </w:p>
    <w:p w14:paraId="011654E1" w14:textId="0729C793"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المزايدات والمبيعات</w:t>
      </w:r>
    </w:p>
    <w:p w14:paraId="50C2F1E9" w14:textId="075439F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(61)</w:t>
      </w:r>
      <w:r w:rsidR="000039D3" w:rsidRPr="00896B3E">
        <w:rPr>
          <w:rFonts w:asciiTheme="majorBidi" w:eastAsia="Times New Roman" w:hAnsiTheme="majorBidi" w:cstheme="majorBidi"/>
          <w:b/>
          <w:bCs/>
          <w:sz w:val="28"/>
          <w:szCs w:val="28"/>
          <w:rtl/>
        </w:rPr>
        <w:t xml:space="preserve"> </w:t>
      </w:r>
    </w:p>
    <w:p w14:paraId="61C75DFF"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يختص المجلس بالبت في المزايدات والمبيعات الحكومية، وله أن يشكل لجنة تحت إشرافه من بين أعضائه أو غيرهم برئاسة أحد أعضاء المجلس تختص بالبت في المزايدات والمبيعات الحكومية التي تقل قيمتها عن </w:t>
      </w:r>
      <w:r w:rsidR="00FB45F3" w:rsidRPr="00FF1EAA">
        <w:rPr>
          <w:rFonts w:asciiTheme="majorBidi" w:eastAsia="Times New Roman" w:hAnsiTheme="majorBidi" w:cstheme="majorBidi"/>
          <w:sz w:val="28"/>
          <w:szCs w:val="28"/>
          <w:rtl/>
        </w:rPr>
        <w:t>300.000</w:t>
      </w:r>
      <w:r w:rsidRPr="00FF1EAA">
        <w:rPr>
          <w:rFonts w:asciiTheme="majorBidi" w:eastAsia="Times New Roman" w:hAnsiTheme="majorBidi" w:cstheme="majorBidi"/>
          <w:sz w:val="28"/>
          <w:szCs w:val="28"/>
          <w:rtl/>
        </w:rPr>
        <w:t xml:space="preserve"> (ثلاثمائة ألف) دينار بحريني، على أن ترفع هذه اللجنة توصياتها إلى المجلس لاعتمادها.</w:t>
      </w:r>
    </w:p>
    <w:p w14:paraId="386DE996"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Pr>
      </w:pPr>
      <w:r w:rsidRPr="00896B3E">
        <w:rPr>
          <w:rFonts w:asciiTheme="majorBidi" w:eastAsia="Times New Roman" w:hAnsiTheme="majorBidi" w:cstheme="majorBidi"/>
          <w:b/>
          <w:bCs/>
          <w:sz w:val="28"/>
          <w:szCs w:val="28"/>
          <w:rtl/>
        </w:rPr>
        <w:t>مادة (62)</w:t>
      </w:r>
    </w:p>
    <w:p w14:paraId="6BA6F32F"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فيما عدا بيع العقارات المملوكة للدولة، يتم التصرف في الأموال المملوكة للجهات الخاضعة لأحكام هذا القانون بطريق المزايدة العلنية العامة بالمظاريف المغلقة. ويجوز بقرار مسبب من المجلس التصرف في هذه الأموال بطريق الممارسة أو بالطريق المباشر في الحالات الآتية: </w:t>
      </w:r>
    </w:p>
    <w:p w14:paraId="2C06C78C" w14:textId="77777777" w:rsidR="00F1015C"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 ‌أ  -       الأصناف التي يخشى عليها من التلف ببقاء تخزينها.</w:t>
      </w:r>
    </w:p>
    <w:p w14:paraId="4D1A34D8" w14:textId="1B221FC7" w:rsidR="00D87708"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ب  -    الأصناف التي لم تقدم عنها أية عروض في المزايدات أو التي لم يصل ثمنها إلى الثمن التقديري.</w:t>
      </w:r>
    </w:p>
    <w:p w14:paraId="51D7D1B5" w14:textId="016A1DA9"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‌ج  -     حالات الاستعجال الطارئة التي لا تحتمل إجراءات المزايدة.</w:t>
      </w:r>
    </w:p>
    <w:p w14:paraId="5F94F3C7"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(63)</w:t>
      </w:r>
    </w:p>
    <w:p w14:paraId="70591020"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يتم الإعلان عن المزايدة بنفس طرق الإعلان المحددة بالنسبة للمناقصات العامة، ويوضح في الإعلان الأصناف المراد التصرف فيها وبياناتها، والتاريخ والمكان المحدد لإجراء المزاد وكيفية التسليم.</w:t>
      </w:r>
    </w:p>
    <w:p w14:paraId="23CC9EFA"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(64)</w:t>
      </w:r>
    </w:p>
    <w:p w14:paraId="7BFBA054"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تسري على المزايدات والمبيعات الحكومية ذات القواعد والإجراءات المنظمة للمناقصات والمشتريات الحكومية وذلك كله بما لا يتعارض مع طبيعة المزايدة أو البيع الحكومي.</w:t>
      </w:r>
    </w:p>
    <w:p w14:paraId="7F42A99A"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(65)</w:t>
      </w:r>
    </w:p>
    <w:p w14:paraId="3B717926"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Pr>
      </w:pPr>
      <w:r w:rsidRPr="00FF1EAA">
        <w:rPr>
          <w:rFonts w:asciiTheme="majorBidi" w:eastAsia="Times New Roman" w:hAnsiTheme="majorBidi" w:cstheme="majorBidi"/>
          <w:sz w:val="28"/>
          <w:szCs w:val="28"/>
          <w:rtl/>
        </w:rPr>
        <w:t>يجب على كل متزايد أن يدفع ضماناً ابتدائياً عبارة عن مبلغ نقدي أو شيك مصدق عليه من أحد البنوك أو خطاب ضمان معتمد، ويحدد المجلس قيمة الضمان الابتدائي في كل عملية تصرف على حدة.</w:t>
      </w:r>
    </w:p>
    <w:p w14:paraId="0B41788E"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(66)</w:t>
      </w:r>
    </w:p>
    <w:p w14:paraId="69BA9994"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تُلغى المزايدة بعد النشر عنها أو الدعوة إليها وقبل البت فيها إذا استغني عنها نهائياً أو إذا اقتضت المصلحة العامة ذلك. ولا تترتب أية مسئولية مدنية أو غيرها على المجلس أو الجهة المتصرفة نتيجة لإلغاء المزايدة.</w:t>
      </w:r>
    </w:p>
    <w:p w14:paraId="36A2B33C"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(67)</w:t>
      </w:r>
    </w:p>
    <w:p w14:paraId="1AC2D0ED"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يقوم المجلس بإصدار قرار إرساء المزايدة على مقدم أعلى سعر مُستوفٍ للشروط.</w:t>
      </w:r>
    </w:p>
    <w:p w14:paraId="3ED5DC8E"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(68)</w:t>
      </w:r>
    </w:p>
    <w:p w14:paraId="2D7AFFDD" w14:textId="53DE763A"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يحظر على موظفي الحكومة والمسئولين فيها وغيرهم من العاملين بالجهات التي </w:t>
      </w:r>
      <w:r w:rsidR="00074917" w:rsidRPr="00FF1EAA">
        <w:rPr>
          <w:rFonts w:asciiTheme="majorBidi" w:eastAsia="Times New Roman" w:hAnsiTheme="majorBidi" w:cstheme="majorBidi" w:hint="cs"/>
          <w:sz w:val="28"/>
          <w:szCs w:val="28"/>
          <w:rtl/>
        </w:rPr>
        <w:t>تسري</w:t>
      </w:r>
      <w:r w:rsidRPr="00FF1EAA">
        <w:rPr>
          <w:rFonts w:asciiTheme="majorBidi" w:eastAsia="Times New Roman" w:hAnsiTheme="majorBidi" w:cstheme="majorBidi"/>
          <w:sz w:val="28"/>
          <w:szCs w:val="28"/>
          <w:rtl/>
        </w:rPr>
        <w:t xml:space="preserve"> عليها أحكام هذا القانون الدخول في المزايدات وعمليات البيع الحكومي إلا إذا كانت الأشياء المشتراة لاستعمالهم الخاص وكانت مطروحة للبيع عن طريق جهات غير التي يعملون بها. كما يلتزم عضو المجلس أو أي شخص يشارك في أعمال المزايدات أو البيع الحكومي بالامتناع عن المشاركة في جميع إجراءاتها إذا كانت له مصلحة مباشرة في العملية المطروحة.</w:t>
      </w:r>
    </w:p>
    <w:p w14:paraId="62B697AD"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(69)</w:t>
      </w:r>
    </w:p>
    <w:p w14:paraId="11E5B240"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يجب على من يرسو عليه المزاد أن يقوم بسداد قيمة الأصناف كاملة خلال سبعة أيام عمل اعتباراً من اليوم التالي لرسو المزاد، وإذا تأخر دون عذر مقبول يصادر الضمان الابتدائي.</w:t>
      </w:r>
    </w:p>
    <w:p w14:paraId="1B4A155A" w14:textId="04A7886E" w:rsidR="00050DAE" w:rsidRPr="00FF1EAA" w:rsidRDefault="00405395" w:rsidP="00FF1EAA">
      <w:pPr>
        <w:bidi/>
        <w:spacing w:after="0" w:line="360" w:lineRule="auto"/>
        <w:jc w:val="lowKashida"/>
        <w:rPr>
          <w:rFonts w:asciiTheme="majorBidi" w:eastAsia="Times New Roman" w:hAnsiTheme="majorBidi" w:cstheme="majorBidi"/>
          <w:sz w:val="28"/>
          <w:szCs w:val="28"/>
        </w:rPr>
      </w:pPr>
      <w:r w:rsidRPr="00FF1EAA">
        <w:rPr>
          <w:rFonts w:asciiTheme="majorBidi" w:eastAsia="Times New Roman" w:hAnsiTheme="majorBidi" w:cstheme="majorBidi"/>
          <w:sz w:val="28"/>
          <w:szCs w:val="28"/>
          <w:rtl/>
        </w:rPr>
        <w:t>وفي هذه الحالة يجوز للمجلس، حسب الأحوال، إرساء المزاد على من يليه سعراً، أو إعادة الإعلان عن طرح المزاد ثانية.</w:t>
      </w:r>
    </w:p>
    <w:p w14:paraId="3098D9E6"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(70)</w:t>
      </w:r>
    </w:p>
    <w:p w14:paraId="72EC20D9"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يجب على من يرسو عليه المزاد استلام الأصناف المباعة خلال خمسة عشر يوماً من اليوم التالي لسداد الثمن وإذا تأخر دون عذر مقبولٍ، وجب عليه أن يدفع رسم أرضية بنسبة 1% من قيمة الأصناف التي لم يستلمها عن كل يوم تأخير بحد أقصى قدره خمسة عشر يوماً أخرى يتم بعدها بيع الأصناف بالمزاد على حسابه ومصادرة الضمان الابتدائي وتحميله جميع النفقات المترتبة على ذلك. </w:t>
      </w:r>
    </w:p>
    <w:p w14:paraId="67B50BEE" w14:textId="77777777" w:rsidR="00F95A01" w:rsidRPr="00896B3E" w:rsidRDefault="00F95A01"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(71)</w:t>
      </w:r>
    </w:p>
    <w:p w14:paraId="0DB9195D" w14:textId="6DDF1E11" w:rsidR="003166AA" w:rsidRPr="00FF1EAA" w:rsidRDefault="00F95A01"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تحدد اللائحة التنفيذية الإجراءات والشروط الأخر</w:t>
      </w:r>
      <w:r w:rsidR="00192909" w:rsidRPr="00FF1EAA">
        <w:rPr>
          <w:rFonts w:asciiTheme="majorBidi" w:eastAsia="Times New Roman" w:hAnsiTheme="majorBidi" w:cstheme="majorBidi"/>
          <w:sz w:val="28"/>
          <w:szCs w:val="28"/>
          <w:rtl/>
        </w:rPr>
        <w:t>ى المتعلقة بالمزايدات والمبيعات.</w:t>
      </w:r>
    </w:p>
    <w:p w14:paraId="40DAC355" w14:textId="77777777" w:rsidR="00896B3E" w:rsidRDefault="00896B3E">
      <w:pPr>
        <w:rPr>
          <w:rFonts w:asciiTheme="majorBidi" w:eastAsia="Times New Roman" w:hAnsiTheme="majorBidi" w:cstheme="majorBidi"/>
          <w:b/>
          <w:bCs/>
          <w:sz w:val="28"/>
          <w:szCs w:val="28"/>
          <w:rtl/>
        </w:rPr>
      </w:pPr>
      <w:r>
        <w:rPr>
          <w:rFonts w:asciiTheme="majorBidi" w:eastAsia="Times New Roman" w:hAnsiTheme="majorBidi" w:cstheme="majorBidi"/>
          <w:b/>
          <w:bCs/>
          <w:sz w:val="28"/>
          <w:szCs w:val="28"/>
          <w:rtl/>
        </w:rPr>
        <w:br w:type="page"/>
      </w:r>
    </w:p>
    <w:p w14:paraId="7FF8B491" w14:textId="69280F2B"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الفصل السابع</w:t>
      </w:r>
    </w:p>
    <w:p w14:paraId="033408DA" w14:textId="281C186B"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أحكام ختامية</w:t>
      </w:r>
      <w:r w:rsidR="00896B3E" w:rsidRPr="00896B3E">
        <w:rPr>
          <w:rFonts w:asciiTheme="majorBidi" w:eastAsia="Times New Roman" w:hAnsiTheme="majorBidi" w:cstheme="majorBidi" w:hint="cs"/>
          <w:b/>
          <w:bCs/>
          <w:sz w:val="28"/>
          <w:szCs w:val="28"/>
          <w:vertAlign w:val="superscript"/>
          <w:rtl/>
        </w:rPr>
        <w:t>(</w:t>
      </w:r>
      <w:r w:rsidR="00BE10CF" w:rsidRPr="00896B3E">
        <w:rPr>
          <w:rStyle w:val="FootnoteReference"/>
          <w:rFonts w:asciiTheme="majorBidi" w:eastAsia="Times New Roman" w:hAnsiTheme="majorBidi" w:cstheme="majorBidi"/>
          <w:sz w:val="28"/>
          <w:szCs w:val="28"/>
          <w:rtl/>
        </w:rPr>
        <w:footnoteReference w:id="27"/>
      </w:r>
      <w:r w:rsidR="00896B3E" w:rsidRPr="00896B3E">
        <w:rPr>
          <w:rFonts w:asciiTheme="majorBidi" w:eastAsia="Times New Roman" w:hAnsiTheme="majorBidi" w:cstheme="majorBidi" w:hint="cs"/>
          <w:b/>
          <w:bCs/>
          <w:sz w:val="28"/>
          <w:szCs w:val="28"/>
          <w:vertAlign w:val="superscript"/>
          <w:rtl/>
        </w:rPr>
        <w:t>)</w:t>
      </w:r>
    </w:p>
    <w:p w14:paraId="7E445581" w14:textId="03493E61" w:rsidR="00F95A01" w:rsidRPr="00896B3E" w:rsidRDefault="00F95A01"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(72)</w:t>
      </w:r>
      <w:r w:rsidR="00E01994" w:rsidRPr="00FF1EAA">
        <w:rPr>
          <w:rStyle w:val="FootnoteReference"/>
          <w:rFonts w:asciiTheme="majorBidi" w:eastAsia="Times New Roman" w:hAnsiTheme="majorBidi" w:cstheme="majorBidi"/>
          <w:sz w:val="28"/>
          <w:szCs w:val="28"/>
          <w:rtl/>
        </w:rPr>
        <w:t xml:space="preserve"> </w:t>
      </w:r>
      <w:r w:rsidR="00E01994" w:rsidRPr="00FF1EAA">
        <w:rPr>
          <w:rStyle w:val="FootnoteReference"/>
          <w:rFonts w:asciiTheme="majorBidi" w:eastAsia="Times New Roman" w:hAnsiTheme="majorBidi" w:cstheme="majorBidi"/>
          <w:b/>
          <w:bCs/>
          <w:sz w:val="28"/>
          <w:szCs w:val="28"/>
          <w:rtl/>
        </w:rPr>
        <w:t>(</w:t>
      </w:r>
      <w:r w:rsidR="00E01994" w:rsidRPr="00FF1EAA">
        <w:rPr>
          <w:rStyle w:val="FootnoteReference"/>
          <w:rFonts w:asciiTheme="majorBidi" w:eastAsia="Times New Roman" w:hAnsiTheme="majorBidi" w:cstheme="majorBidi"/>
          <w:b/>
          <w:bCs/>
          <w:sz w:val="28"/>
          <w:szCs w:val="28"/>
          <w:rtl/>
        </w:rPr>
        <w:footnoteReference w:id="28"/>
      </w:r>
      <w:r w:rsidR="00E01994" w:rsidRPr="00FF1EAA">
        <w:rPr>
          <w:rFonts w:asciiTheme="majorBidi" w:eastAsia="Times New Roman" w:hAnsiTheme="majorBidi" w:cstheme="majorBidi"/>
          <w:b/>
          <w:bCs/>
          <w:sz w:val="28"/>
          <w:szCs w:val="28"/>
          <w:vertAlign w:val="superscript"/>
          <w:rtl/>
        </w:rPr>
        <w:t>)</w:t>
      </w:r>
    </w:p>
    <w:p w14:paraId="1E912C8E" w14:textId="0C40A6C2" w:rsidR="00405395" w:rsidRPr="00FF1EAA" w:rsidRDefault="00A20FE7"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w:t>
      </w:r>
      <w:r w:rsidR="00405395" w:rsidRPr="00FF1EAA">
        <w:rPr>
          <w:rFonts w:asciiTheme="majorBidi" w:eastAsia="Times New Roman" w:hAnsiTheme="majorBidi" w:cstheme="majorBidi"/>
          <w:sz w:val="28"/>
          <w:szCs w:val="28"/>
          <w:rtl/>
        </w:rPr>
        <w:t>تعتبر الأحكام الواردة باللائحة التنفيذية لهذا القانون جزءاً مكملاً لشروط المناقصة يخضع لها العقد.</w:t>
      </w:r>
    </w:p>
    <w:p w14:paraId="4267035A" w14:textId="77777777" w:rsidR="00F95A01" w:rsidRPr="00896B3E" w:rsidRDefault="00F95A01"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(73)</w:t>
      </w:r>
    </w:p>
    <w:p w14:paraId="04F85D47" w14:textId="43FCF330"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يجوز للجهات التي تسري عليها أحكام هذا القانون التعاقد فيما بينها بطريق الشراء </w:t>
      </w:r>
      <w:r w:rsidR="00074917" w:rsidRPr="00FF1EAA">
        <w:rPr>
          <w:rFonts w:asciiTheme="majorBidi" w:eastAsia="Times New Roman" w:hAnsiTheme="majorBidi" w:cstheme="majorBidi" w:hint="cs"/>
          <w:sz w:val="28"/>
          <w:szCs w:val="28"/>
          <w:rtl/>
        </w:rPr>
        <w:t>المباشر،</w:t>
      </w:r>
      <w:r w:rsidRPr="00FF1EAA">
        <w:rPr>
          <w:rFonts w:asciiTheme="majorBidi" w:eastAsia="Times New Roman" w:hAnsiTheme="majorBidi" w:cstheme="majorBidi"/>
          <w:sz w:val="28"/>
          <w:szCs w:val="28"/>
          <w:rtl/>
        </w:rPr>
        <w:t xml:space="preserve"> ويحظر التنازل لغير هذه الجهات عن العقود التي تتم فيما بينها.</w:t>
      </w:r>
    </w:p>
    <w:p w14:paraId="471F2E81"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(7</w:t>
      </w:r>
      <w:r w:rsidR="00F95A01" w:rsidRPr="00896B3E">
        <w:rPr>
          <w:rFonts w:asciiTheme="majorBidi" w:eastAsia="Times New Roman" w:hAnsiTheme="majorBidi" w:cstheme="majorBidi"/>
          <w:b/>
          <w:bCs/>
          <w:sz w:val="28"/>
          <w:szCs w:val="28"/>
          <w:rtl/>
        </w:rPr>
        <w:t>4</w:t>
      </w:r>
      <w:r w:rsidRPr="00896B3E">
        <w:rPr>
          <w:rFonts w:asciiTheme="majorBidi" w:eastAsia="Times New Roman" w:hAnsiTheme="majorBidi" w:cstheme="majorBidi"/>
          <w:b/>
          <w:bCs/>
          <w:sz w:val="28"/>
          <w:szCs w:val="28"/>
          <w:rtl/>
        </w:rPr>
        <w:t>)</w:t>
      </w:r>
    </w:p>
    <w:p w14:paraId="1247F02B" w14:textId="3E80015D"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تسري على عقود شراء أو استئجار العقارات اللازمة للجهات الخاضعة لأحكام هذا </w:t>
      </w:r>
      <w:r w:rsidR="00074917" w:rsidRPr="00FF1EAA">
        <w:rPr>
          <w:rFonts w:asciiTheme="majorBidi" w:eastAsia="Times New Roman" w:hAnsiTheme="majorBidi" w:cstheme="majorBidi" w:hint="cs"/>
          <w:sz w:val="28"/>
          <w:szCs w:val="28"/>
          <w:rtl/>
        </w:rPr>
        <w:t>القانون،</w:t>
      </w:r>
      <w:r w:rsidRPr="00FF1EAA">
        <w:rPr>
          <w:rFonts w:asciiTheme="majorBidi" w:eastAsia="Times New Roman" w:hAnsiTheme="majorBidi" w:cstheme="majorBidi"/>
          <w:sz w:val="28"/>
          <w:szCs w:val="28"/>
          <w:rtl/>
        </w:rPr>
        <w:t xml:space="preserve"> جميع الأحكام الواردة في هذا القانون بشأن شراء </w:t>
      </w:r>
      <w:r w:rsidR="00074917" w:rsidRPr="00FF1EAA">
        <w:rPr>
          <w:rFonts w:asciiTheme="majorBidi" w:eastAsia="Times New Roman" w:hAnsiTheme="majorBidi" w:cstheme="majorBidi" w:hint="cs"/>
          <w:sz w:val="28"/>
          <w:szCs w:val="28"/>
          <w:rtl/>
        </w:rPr>
        <w:t>الخدمات،</w:t>
      </w:r>
      <w:r w:rsidRPr="00FF1EAA">
        <w:rPr>
          <w:rFonts w:asciiTheme="majorBidi" w:eastAsia="Times New Roman" w:hAnsiTheme="majorBidi" w:cstheme="majorBidi"/>
          <w:sz w:val="28"/>
          <w:szCs w:val="28"/>
          <w:rtl/>
        </w:rPr>
        <w:t xml:space="preserve"> وذلك بما لا يتعارض مع طبيعة أي من هذه العقود.</w:t>
      </w:r>
    </w:p>
    <w:p w14:paraId="6CD56B46"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(7</w:t>
      </w:r>
      <w:r w:rsidR="00F95A01" w:rsidRPr="00896B3E">
        <w:rPr>
          <w:rFonts w:asciiTheme="majorBidi" w:eastAsia="Times New Roman" w:hAnsiTheme="majorBidi" w:cstheme="majorBidi"/>
          <w:b/>
          <w:bCs/>
          <w:sz w:val="28"/>
          <w:szCs w:val="28"/>
          <w:rtl/>
        </w:rPr>
        <w:t>5</w:t>
      </w:r>
      <w:r w:rsidRPr="00896B3E">
        <w:rPr>
          <w:rFonts w:asciiTheme="majorBidi" w:eastAsia="Times New Roman" w:hAnsiTheme="majorBidi" w:cstheme="majorBidi"/>
          <w:b/>
          <w:bCs/>
          <w:sz w:val="28"/>
          <w:szCs w:val="28"/>
          <w:rtl/>
        </w:rPr>
        <w:t>)</w:t>
      </w:r>
    </w:p>
    <w:p w14:paraId="52814B79" w14:textId="5E08F38A"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تعلن أسباب القرارات الخاصة بإرساء المناقصة العامة أو المناقصة على </w:t>
      </w:r>
      <w:r w:rsidR="000F5EC6" w:rsidRPr="00FF1EAA">
        <w:rPr>
          <w:rFonts w:asciiTheme="majorBidi" w:eastAsia="Times New Roman" w:hAnsiTheme="majorBidi" w:cstheme="majorBidi" w:hint="cs"/>
          <w:sz w:val="28"/>
          <w:szCs w:val="28"/>
          <w:rtl/>
        </w:rPr>
        <w:t>مرحلتين</w:t>
      </w:r>
      <w:r w:rsidR="000F5EC6" w:rsidRPr="00FF1EAA">
        <w:rPr>
          <w:rFonts w:asciiTheme="majorBidi" w:eastAsia="Times New Roman" w:hAnsiTheme="majorBidi" w:cstheme="majorBidi" w:hint="eastAsia"/>
          <w:sz w:val="28"/>
          <w:szCs w:val="28"/>
          <w:rtl/>
        </w:rPr>
        <w:t>،</w:t>
      </w:r>
      <w:r w:rsidRPr="00FF1EAA">
        <w:rPr>
          <w:rFonts w:asciiTheme="majorBidi" w:eastAsia="Times New Roman" w:hAnsiTheme="majorBidi" w:cstheme="majorBidi"/>
          <w:sz w:val="28"/>
          <w:szCs w:val="28"/>
          <w:rtl/>
        </w:rPr>
        <w:t xml:space="preserve"> أو </w:t>
      </w:r>
      <w:r w:rsidR="000F5EC6" w:rsidRPr="00FF1EAA">
        <w:rPr>
          <w:rFonts w:asciiTheme="majorBidi" w:eastAsia="Times New Roman" w:hAnsiTheme="majorBidi" w:cstheme="majorBidi" w:hint="cs"/>
          <w:sz w:val="28"/>
          <w:szCs w:val="28"/>
          <w:rtl/>
        </w:rPr>
        <w:t xml:space="preserve">المناقصة المحدودة </w:t>
      </w:r>
      <w:r w:rsidR="000F5EC6" w:rsidRPr="00FF1EAA">
        <w:rPr>
          <w:rFonts w:asciiTheme="majorBidi" w:eastAsia="Times New Roman" w:hAnsiTheme="majorBidi" w:cstheme="majorBidi" w:hint="eastAsia"/>
          <w:sz w:val="28"/>
          <w:szCs w:val="28"/>
          <w:rtl/>
        </w:rPr>
        <w:t>،</w:t>
      </w:r>
      <w:r w:rsidRPr="00FF1EAA">
        <w:rPr>
          <w:rFonts w:asciiTheme="majorBidi" w:eastAsia="Times New Roman" w:hAnsiTheme="majorBidi" w:cstheme="majorBidi"/>
          <w:sz w:val="28"/>
          <w:szCs w:val="28"/>
          <w:rtl/>
        </w:rPr>
        <w:t xml:space="preserve">أو الممارسة أو طلب عروض الأسعار أو طلب تقديم اقتراحات أو بإلغاء أي منها أو باستبعاد </w:t>
      </w:r>
      <w:r w:rsidR="00074917" w:rsidRPr="00FF1EAA">
        <w:rPr>
          <w:rFonts w:asciiTheme="majorBidi" w:eastAsia="Times New Roman" w:hAnsiTheme="majorBidi" w:cstheme="majorBidi" w:hint="cs"/>
          <w:sz w:val="28"/>
          <w:szCs w:val="28"/>
          <w:rtl/>
        </w:rPr>
        <w:t>العطاءات،</w:t>
      </w:r>
      <w:r w:rsidRPr="00FF1EAA">
        <w:rPr>
          <w:rFonts w:asciiTheme="majorBidi" w:eastAsia="Times New Roman" w:hAnsiTheme="majorBidi" w:cstheme="majorBidi"/>
          <w:sz w:val="28"/>
          <w:szCs w:val="28"/>
          <w:rtl/>
        </w:rPr>
        <w:t xml:space="preserve"> في لوحة تخصص لهذا الغرض في مكان ظاهر للجميع وذلك لمدة أسبوع واحد لكل </w:t>
      </w:r>
      <w:r w:rsidR="000F5EC6" w:rsidRPr="00FF1EAA">
        <w:rPr>
          <w:rFonts w:asciiTheme="majorBidi" w:eastAsia="Times New Roman" w:hAnsiTheme="majorBidi" w:cstheme="majorBidi" w:hint="cs"/>
          <w:sz w:val="28"/>
          <w:szCs w:val="28"/>
          <w:rtl/>
        </w:rPr>
        <w:t>قرار،</w:t>
      </w:r>
      <w:r w:rsidRPr="00FF1EAA">
        <w:rPr>
          <w:rFonts w:asciiTheme="majorBidi" w:eastAsia="Times New Roman" w:hAnsiTheme="majorBidi" w:cstheme="majorBidi"/>
          <w:sz w:val="28"/>
          <w:szCs w:val="28"/>
          <w:rtl/>
        </w:rPr>
        <w:t xml:space="preserve"> كما يتم إخطار مقدمي العطاءات بخطابات مسجلة مصحوبة بعلم الوصول على عناوينهم الواردة بعطاءاتهم.</w:t>
      </w:r>
    </w:p>
    <w:p w14:paraId="4539424A"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(7</w:t>
      </w:r>
      <w:r w:rsidR="00F95A01" w:rsidRPr="00896B3E">
        <w:rPr>
          <w:rFonts w:asciiTheme="majorBidi" w:eastAsia="Times New Roman" w:hAnsiTheme="majorBidi" w:cstheme="majorBidi"/>
          <w:b/>
          <w:bCs/>
          <w:sz w:val="28"/>
          <w:szCs w:val="28"/>
          <w:rtl/>
        </w:rPr>
        <w:t>6</w:t>
      </w:r>
      <w:r w:rsidRPr="00896B3E">
        <w:rPr>
          <w:rFonts w:asciiTheme="majorBidi" w:eastAsia="Times New Roman" w:hAnsiTheme="majorBidi" w:cstheme="majorBidi"/>
          <w:b/>
          <w:bCs/>
          <w:sz w:val="28"/>
          <w:szCs w:val="28"/>
          <w:rtl/>
        </w:rPr>
        <w:t>)</w:t>
      </w:r>
    </w:p>
    <w:p w14:paraId="40B0E8D9"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يحظر على المورد أو المقاول ا</w:t>
      </w:r>
      <w:r w:rsidR="00A20FE7" w:rsidRPr="00FF1EAA">
        <w:rPr>
          <w:rFonts w:asciiTheme="majorBidi" w:eastAsia="Times New Roman" w:hAnsiTheme="majorBidi" w:cstheme="majorBidi"/>
          <w:sz w:val="28"/>
          <w:szCs w:val="28"/>
          <w:rtl/>
        </w:rPr>
        <w:t>لقيام بأي فعل من الأفعال الآتية</w:t>
      </w:r>
      <w:r w:rsidRPr="00FF1EAA">
        <w:rPr>
          <w:rFonts w:asciiTheme="majorBidi" w:eastAsia="Times New Roman" w:hAnsiTheme="majorBidi" w:cstheme="majorBidi"/>
          <w:sz w:val="28"/>
          <w:szCs w:val="28"/>
          <w:rtl/>
        </w:rPr>
        <w:t>:</w:t>
      </w:r>
    </w:p>
    <w:p w14:paraId="5DE1B01C"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أ   )  التأثير على نتائج المناقصة أو قرار الترسية بهدف إزالة المنافسة كتقديم الرشاوى والإغراءات لأي موظف في الجهة </w:t>
      </w:r>
      <w:r w:rsidR="00E954C0" w:rsidRPr="00FF1EAA">
        <w:rPr>
          <w:rFonts w:asciiTheme="majorBidi" w:eastAsia="Times New Roman" w:hAnsiTheme="majorBidi" w:cstheme="majorBidi"/>
          <w:sz w:val="28"/>
          <w:szCs w:val="28"/>
          <w:rtl/>
        </w:rPr>
        <w:t>المتصرفة</w:t>
      </w:r>
      <w:r w:rsidRPr="00FF1EAA">
        <w:rPr>
          <w:rFonts w:asciiTheme="majorBidi" w:eastAsia="Times New Roman" w:hAnsiTheme="majorBidi" w:cstheme="majorBidi"/>
          <w:sz w:val="28"/>
          <w:szCs w:val="28"/>
          <w:rtl/>
        </w:rPr>
        <w:t xml:space="preserve"> أو المجلس أو أية جهة حكومية.</w:t>
      </w:r>
    </w:p>
    <w:p w14:paraId="362E15DD"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ب  ) الحصول على معلومات عن المناقصة بطرق غير مشروعة.</w:t>
      </w:r>
    </w:p>
    <w:p w14:paraId="21098425"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ج  )  التواطؤ مع المقاولين أو الموردين المشاركين في المناقصة.</w:t>
      </w:r>
    </w:p>
    <w:p w14:paraId="051F5683" w14:textId="77777777" w:rsidR="00405395"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د   )  القيام بأية ممارسات تؤدي إلى الإحتكار.</w:t>
      </w:r>
    </w:p>
    <w:p w14:paraId="172081C7" w14:textId="77777777" w:rsidR="000F5EC6" w:rsidRPr="00FF1EAA" w:rsidRDefault="000F5EC6" w:rsidP="000F5EC6">
      <w:pPr>
        <w:bidi/>
        <w:spacing w:after="0" w:line="360" w:lineRule="auto"/>
        <w:jc w:val="lowKashida"/>
        <w:rPr>
          <w:rFonts w:asciiTheme="majorBidi" w:eastAsia="Times New Roman" w:hAnsiTheme="majorBidi" w:cstheme="majorBidi"/>
          <w:sz w:val="28"/>
          <w:szCs w:val="28"/>
          <w:rtl/>
        </w:rPr>
      </w:pPr>
    </w:p>
    <w:p w14:paraId="1E46959E"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(7</w:t>
      </w:r>
      <w:r w:rsidR="00F95A01" w:rsidRPr="00896B3E">
        <w:rPr>
          <w:rFonts w:asciiTheme="majorBidi" w:eastAsia="Times New Roman" w:hAnsiTheme="majorBidi" w:cstheme="majorBidi"/>
          <w:b/>
          <w:bCs/>
          <w:sz w:val="28"/>
          <w:szCs w:val="28"/>
          <w:rtl/>
        </w:rPr>
        <w:t>7</w:t>
      </w:r>
      <w:r w:rsidRPr="00896B3E">
        <w:rPr>
          <w:rFonts w:asciiTheme="majorBidi" w:eastAsia="Times New Roman" w:hAnsiTheme="majorBidi" w:cstheme="majorBidi"/>
          <w:b/>
          <w:bCs/>
          <w:sz w:val="28"/>
          <w:szCs w:val="28"/>
          <w:rtl/>
        </w:rPr>
        <w:t>)</w:t>
      </w:r>
    </w:p>
    <w:p w14:paraId="14E68074" w14:textId="77777777"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تصدر بمرسوم اللائحة التنفيذية لهذا القانون.</w:t>
      </w:r>
    </w:p>
    <w:p w14:paraId="69DAA280" w14:textId="2BE1B8F9" w:rsidR="00B9170B" w:rsidRPr="00896B3E" w:rsidRDefault="00B9170B"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(77) مكرراً</w:t>
      </w:r>
      <w:r w:rsidR="0024179F" w:rsidRPr="00896B3E">
        <w:rPr>
          <w:rFonts w:asciiTheme="majorBidi" w:eastAsia="Times New Roman" w:hAnsiTheme="majorBidi" w:cstheme="majorBidi"/>
          <w:b/>
          <w:bCs/>
          <w:sz w:val="28"/>
          <w:szCs w:val="28"/>
          <w:rtl/>
        </w:rPr>
        <w:t xml:space="preserve"> </w:t>
      </w:r>
      <w:r w:rsidR="0024179F" w:rsidRPr="00FF1EAA">
        <w:rPr>
          <w:rFonts w:asciiTheme="majorBidi" w:eastAsia="Times New Roman" w:hAnsiTheme="majorBidi" w:cstheme="majorBidi"/>
          <w:b/>
          <w:bCs/>
          <w:sz w:val="28"/>
          <w:szCs w:val="28"/>
          <w:vertAlign w:val="superscript"/>
          <w:rtl/>
        </w:rPr>
        <w:t>(</w:t>
      </w:r>
      <w:r w:rsidR="0024179F" w:rsidRPr="00FF1EAA">
        <w:rPr>
          <w:rStyle w:val="FootnoteReference"/>
          <w:rFonts w:asciiTheme="majorBidi" w:eastAsia="Times New Roman" w:hAnsiTheme="majorBidi" w:cstheme="majorBidi"/>
          <w:b/>
          <w:bCs/>
          <w:sz w:val="28"/>
          <w:szCs w:val="28"/>
          <w:rtl/>
        </w:rPr>
        <w:footnoteReference w:id="29"/>
      </w:r>
      <w:r w:rsidR="0024179F" w:rsidRPr="00FF1EAA">
        <w:rPr>
          <w:rFonts w:asciiTheme="majorBidi" w:eastAsia="Times New Roman" w:hAnsiTheme="majorBidi" w:cstheme="majorBidi"/>
          <w:b/>
          <w:bCs/>
          <w:sz w:val="28"/>
          <w:szCs w:val="28"/>
          <w:vertAlign w:val="superscript"/>
          <w:rtl/>
        </w:rPr>
        <w:t>)</w:t>
      </w:r>
    </w:p>
    <w:p w14:paraId="039909D5" w14:textId="5656AB91" w:rsidR="00B9170B" w:rsidRPr="00FF1EAA" w:rsidRDefault="00B9170B"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يصدر رئيس المجلس القرارات اللازمة لتنفيذ أحكام هذا القانون.</w:t>
      </w:r>
    </w:p>
    <w:p w14:paraId="211AD120"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مادة (7</w:t>
      </w:r>
      <w:r w:rsidR="00B9170B" w:rsidRPr="00896B3E">
        <w:rPr>
          <w:rFonts w:asciiTheme="majorBidi" w:eastAsia="Times New Roman" w:hAnsiTheme="majorBidi" w:cstheme="majorBidi"/>
          <w:b/>
          <w:bCs/>
          <w:sz w:val="28"/>
          <w:szCs w:val="28"/>
          <w:rtl/>
        </w:rPr>
        <w:t>8</w:t>
      </w:r>
      <w:r w:rsidRPr="00896B3E">
        <w:rPr>
          <w:rFonts w:asciiTheme="majorBidi" w:eastAsia="Times New Roman" w:hAnsiTheme="majorBidi" w:cstheme="majorBidi"/>
          <w:b/>
          <w:bCs/>
          <w:sz w:val="28"/>
          <w:szCs w:val="28"/>
          <w:rtl/>
        </w:rPr>
        <w:t>)</w:t>
      </w:r>
    </w:p>
    <w:p w14:paraId="1CD57A90" w14:textId="2A21C416" w:rsidR="00405395" w:rsidRPr="00FF1EAA" w:rsidRDefault="00405395" w:rsidP="00FF1EAA">
      <w:pPr>
        <w:bidi/>
        <w:spacing w:after="0" w:line="360" w:lineRule="auto"/>
        <w:jc w:val="lowKashida"/>
        <w:rPr>
          <w:rFonts w:asciiTheme="majorBidi" w:eastAsia="Times New Roman" w:hAnsiTheme="majorBidi" w:cstheme="majorBidi"/>
          <w:sz w:val="28"/>
          <w:szCs w:val="28"/>
          <w:rtl/>
        </w:rPr>
      </w:pPr>
      <w:r w:rsidRPr="00FF1EAA">
        <w:rPr>
          <w:rFonts w:asciiTheme="majorBidi" w:eastAsia="Times New Roman" w:hAnsiTheme="majorBidi" w:cstheme="majorBidi"/>
          <w:sz w:val="28"/>
          <w:szCs w:val="28"/>
          <w:rtl/>
        </w:rPr>
        <w:t xml:space="preserve">على رئيس مجلس الوزراء والوزراء – كل فيما يخصه – تنفيذ أحكام هذا </w:t>
      </w:r>
      <w:r w:rsidR="00F70076" w:rsidRPr="00FF1EAA">
        <w:rPr>
          <w:rFonts w:asciiTheme="majorBidi" w:eastAsia="Times New Roman" w:hAnsiTheme="majorBidi" w:cstheme="majorBidi"/>
          <w:sz w:val="28"/>
          <w:szCs w:val="28"/>
          <w:rtl/>
        </w:rPr>
        <w:t>القانون،</w:t>
      </w:r>
      <w:r w:rsidRPr="00FF1EAA">
        <w:rPr>
          <w:rFonts w:asciiTheme="majorBidi" w:eastAsia="Times New Roman" w:hAnsiTheme="majorBidi" w:cstheme="majorBidi"/>
          <w:sz w:val="28"/>
          <w:szCs w:val="28"/>
          <w:rtl/>
        </w:rPr>
        <w:t xml:space="preserve"> ويعمل به بعد ثلاثة أشهر من اليوم التالي لتاريخ نشره في الجريدة الرسمية. </w:t>
      </w:r>
    </w:p>
    <w:p w14:paraId="18D23542" w14:textId="77777777" w:rsidR="00050DAE" w:rsidRPr="00FF1EAA" w:rsidRDefault="00050DAE" w:rsidP="00FF1EAA">
      <w:pPr>
        <w:bidi/>
        <w:spacing w:after="0" w:line="360" w:lineRule="auto"/>
        <w:jc w:val="lowKashida"/>
        <w:rPr>
          <w:rFonts w:asciiTheme="majorBidi" w:eastAsia="Times New Roman" w:hAnsiTheme="majorBidi" w:cstheme="majorBidi"/>
          <w:sz w:val="28"/>
          <w:szCs w:val="28"/>
          <w:rtl/>
        </w:rPr>
      </w:pPr>
    </w:p>
    <w:p w14:paraId="01CB4897" w14:textId="77777777" w:rsidR="00D87708" w:rsidRPr="00896B3E" w:rsidRDefault="00D87708" w:rsidP="00FF1EAA">
      <w:pPr>
        <w:bidi/>
        <w:spacing w:after="0" w:line="360" w:lineRule="auto"/>
        <w:jc w:val="lowKashida"/>
        <w:rPr>
          <w:rFonts w:asciiTheme="majorBidi" w:eastAsia="Times New Roman" w:hAnsiTheme="majorBidi" w:cstheme="majorBidi"/>
          <w:b/>
          <w:bCs/>
          <w:sz w:val="28"/>
          <w:szCs w:val="28"/>
        </w:rPr>
      </w:pPr>
    </w:p>
    <w:p w14:paraId="44CBBA28" w14:textId="26662166" w:rsidR="00405395" w:rsidRPr="00896B3E" w:rsidRDefault="00405395" w:rsidP="00FF1EAA">
      <w:pPr>
        <w:bidi/>
        <w:spacing w:after="0" w:line="360" w:lineRule="auto"/>
        <w:jc w:val="right"/>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ملك مملكة البحرين</w:t>
      </w:r>
    </w:p>
    <w:p w14:paraId="56B1742F" w14:textId="77777777" w:rsidR="00405395" w:rsidRPr="00896B3E" w:rsidRDefault="00405395" w:rsidP="00FF1EAA">
      <w:pPr>
        <w:bidi/>
        <w:spacing w:after="0" w:line="360" w:lineRule="auto"/>
        <w:jc w:val="right"/>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حمد بن عيسى آل خليفة</w:t>
      </w:r>
    </w:p>
    <w:p w14:paraId="70C31F3D"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رئيس مجلس الوزراء</w:t>
      </w:r>
    </w:p>
    <w:p w14:paraId="08926425" w14:textId="77777777" w:rsidR="00405395" w:rsidRPr="00896B3E" w:rsidRDefault="00405395" w:rsidP="00FF1EAA">
      <w:pPr>
        <w:bidi/>
        <w:spacing w:after="0" w:line="360" w:lineRule="auto"/>
        <w:jc w:val="center"/>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خليفة بن سلمان آل خليفة</w:t>
      </w:r>
    </w:p>
    <w:p w14:paraId="73189204" w14:textId="126BE150" w:rsidR="00405395" w:rsidRPr="00896B3E" w:rsidRDefault="00405395" w:rsidP="00FF1EAA">
      <w:pPr>
        <w:bidi/>
        <w:spacing w:after="0" w:line="360" w:lineRule="auto"/>
        <w:jc w:val="lowKashida"/>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 xml:space="preserve"> صدر في قصر </w:t>
      </w:r>
      <w:r w:rsidR="00F70076" w:rsidRPr="00896B3E">
        <w:rPr>
          <w:rFonts w:asciiTheme="majorBidi" w:eastAsia="Times New Roman" w:hAnsiTheme="majorBidi" w:cstheme="majorBidi"/>
          <w:b/>
          <w:bCs/>
          <w:sz w:val="28"/>
          <w:szCs w:val="28"/>
          <w:rtl/>
        </w:rPr>
        <w:t>الرفاع:</w:t>
      </w:r>
    </w:p>
    <w:p w14:paraId="10A69499" w14:textId="77777777" w:rsidR="00405395" w:rsidRPr="00896B3E" w:rsidRDefault="00405395" w:rsidP="00FF1EAA">
      <w:pPr>
        <w:bidi/>
        <w:spacing w:after="0" w:line="360" w:lineRule="auto"/>
        <w:jc w:val="lowKashida"/>
        <w:rPr>
          <w:rFonts w:asciiTheme="majorBidi" w:eastAsia="Times New Roman" w:hAnsiTheme="majorBidi" w:cstheme="majorBidi"/>
          <w:b/>
          <w:bCs/>
          <w:sz w:val="28"/>
          <w:szCs w:val="28"/>
          <w:rtl/>
        </w:rPr>
      </w:pPr>
      <w:r w:rsidRPr="00896B3E">
        <w:rPr>
          <w:rFonts w:asciiTheme="majorBidi" w:eastAsia="Times New Roman" w:hAnsiTheme="majorBidi" w:cstheme="majorBidi"/>
          <w:b/>
          <w:bCs/>
          <w:sz w:val="28"/>
          <w:szCs w:val="28"/>
          <w:rtl/>
        </w:rPr>
        <w:t>بتاريخ 3 شعبان1423 هـ</w:t>
      </w:r>
    </w:p>
    <w:p w14:paraId="3C92AF80" w14:textId="48E45EF7" w:rsidR="00EF2F96" w:rsidRPr="00896B3E" w:rsidRDefault="00405395" w:rsidP="00FF1EAA">
      <w:pPr>
        <w:bidi/>
        <w:spacing w:after="0" w:line="360" w:lineRule="auto"/>
        <w:jc w:val="lowKashida"/>
        <w:rPr>
          <w:rFonts w:asciiTheme="majorBidi" w:eastAsia="Times New Roman" w:hAnsiTheme="majorBidi" w:cstheme="majorBidi"/>
          <w:b/>
          <w:bCs/>
          <w:sz w:val="28"/>
          <w:szCs w:val="28"/>
        </w:rPr>
      </w:pPr>
      <w:r w:rsidRPr="00896B3E">
        <w:rPr>
          <w:rFonts w:asciiTheme="majorBidi" w:eastAsia="Times New Roman" w:hAnsiTheme="majorBidi" w:cstheme="majorBidi"/>
          <w:b/>
          <w:bCs/>
          <w:sz w:val="28"/>
          <w:szCs w:val="28"/>
          <w:rtl/>
        </w:rPr>
        <w:t>الموافق 9 أكتوبر2002 م</w:t>
      </w:r>
    </w:p>
    <w:sectPr w:rsidR="00EF2F96" w:rsidRPr="00896B3E" w:rsidSect="00BF4A1D">
      <w:headerReference w:type="default" r:id="rId8"/>
      <w:footerReference w:type="default" r:id="rId9"/>
      <w:pgSz w:w="12240" w:h="15840"/>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B2AA5" w14:textId="77777777" w:rsidR="00147FB3" w:rsidRDefault="00147FB3" w:rsidP="00405395">
      <w:pPr>
        <w:spacing w:after="0" w:line="240" w:lineRule="auto"/>
      </w:pPr>
      <w:r>
        <w:separator/>
      </w:r>
    </w:p>
  </w:endnote>
  <w:endnote w:type="continuationSeparator" w:id="0">
    <w:p w14:paraId="4AC69C53" w14:textId="77777777" w:rsidR="00147FB3" w:rsidRDefault="00147FB3" w:rsidP="0040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308764"/>
      <w:docPartObj>
        <w:docPartGallery w:val="Page Numbers (Bottom of Page)"/>
        <w:docPartUnique/>
      </w:docPartObj>
    </w:sdtPr>
    <w:sdtEndPr>
      <w:rPr>
        <w:noProof/>
      </w:rPr>
    </w:sdtEndPr>
    <w:sdtContent>
      <w:p w14:paraId="3E963046" w14:textId="3E9DF653" w:rsidR="0075348D" w:rsidRDefault="0075348D">
        <w:pPr>
          <w:pStyle w:val="Footer"/>
          <w:jc w:val="center"/>
        </w:pPr>
        <w:r>
          <w:fldChar w:fldCharType="begin"/>
        </w:r>
        <w:r>
          <w:instrText xml:space="preserve"> PAGE   \* MERGEFORMAT </w:instrText>
        </w:r>
        <w:r>
          <w:fldChar w:fldCharType="separate"/>
        </w:r>
        <w:r w:rsidR="00896B3E">
          <w:rPr>
            <w:noProof/>
          </w:rPr>
          <w:t>26</w:t>
        </w:r>
        <w:r>
          <w:rPr>
            <w:noProof/>
          </w:rPr>
          <w:fldChar w:fldCharType="end"/>
        </w:r>
      </w:p>
    </w:sdtContent>
  </w:sdt>
  <w:p w14:paraId="76490DAD" w14:textId="77777777" w:rsidR="0075348D" w:rsidRDefault="00753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1E8D" w14:textId="77777777" w:rsidR="00147FB3" w:rsidRDefault="00147FB3" w:rsidP="00397DCF">
      <w:pPr>
        <w:bidi/>
        <w:spacing w:after="0" w:line="240" w:lineRule="auto"/>
      </w:pPr>
      <w:r>
        <w:separator/>
      </w:r>
    </w:p>
  </w:footnote>
  <w:footnote w:type="continuationSeparator" w:id="0">
    <w:p w14:paraId="2BB6EE47" w14:textId="77777777" w:rsidR="00147FB3" w:rsidRDefault="00147FB3" w:rsidP="00405395">
      <w:pPr>
        <w:spacing w:after="0" w:line="240" w:lineRule="auto"/>
      </w:pPr>
      <w:r>
        <w:continuationSeparator/>
      </w:r>
    </w:p>
  </w:footnote>
  <w:footnote w:id="1">
    <w:p w14:paraId="77700206" w14:textId="1F233DE2" w:rsidR="00A37467" w:rsidRPr="001E77D2" w:rsidRDefault="00A37467" w:rsidP="000F5EC6">
      <w:pPr>
        <w:pStyle w:val="FootnoteText"/>
        <w:bidi/>
        <w:jc w:val="lowKashida"/>
        <w:rPr>
          <w:rFonts w:asciiTheme="majorBidi" w:eastAsia="Times New Roman" w:hAnsiTheme="majorBidi" w:cstheme="majorBidi"/>
          <w:sz w:val="24"/>
          <w:szCs w:val="24"/>
          <w:rtl/>
        </w:rPr>
      </w:pPr>
      <w:r w:rsidRPr="001E77D2">
        <w:rPr>
          <w:rFonts w:asciiTheme="majorBidi" w:hAnsiTheme="majorBidi" w:cstheme="majorBidi" w:hint="cs"/>
          <w:sz w:val="24"/>
          <w:szCs w:val="24"/>
          <w:vertAlign w:val="superscript"/>
          <w:rtl/>
        </w:rPr>
        <w:t>(</w:t>
      </w:r>
      <w:r w:rsidRPr="001E77D2">
        <w:rPr>
          <w:rStyle w:val="FootnoteReference"/>
          <w:rFonts w:asciiTheme="majorBidi" w:hAnsiTheme="majorBidi" w:cstheme="majorBidi"/>
          <w:sz w:val="24"/>
          <w:szCs w:val="24"/>
        </w:rPr>
        <w:footnoteRef/>
      </w:r>
      <w:r w:rsidRPr="001E77D2">
        <w:rPr>
          <w:rFonts w:asciiTheme="majorBidi" w:hAnsiTheme="majorBidi" w:cstheme="majorBidi"/>
          <w:sz w:val="24"/>
          <w:szCs w:val="24"/>
          <w:vertAlign w:val="superscript"/>
        </w:rPr>
        <w:t xml:space="preserve"> </w:t>
      </w:r>
      <w:r w:rsidRPr="001E77D2">
        <w:rPr>
          <w:rFonts w:asciiTheme="majorBidi" w:hAnsiTheme="majorBidi" w:cstheme="majorBidi" w:hint="cs"/>
          <w:sz w:val="24"/>
          <w:szCs w:val="24"/>
          <w:vertAlign w:val="superscript"/>
          <w:rtl/>
        </w:rPr>
        <w:t>)</w:t>
      </w:r>
      <w:r w:rsidRPr="001E77D2">
        <w:rPr>
          <w:rFonts w:asciiTheme="majorBidi" w:eastAsia="Times New Roman" w:hAnsiTheme="majorBidi" w:cstheme="majorBidi"/>
          <w:sz w:val="24"/>
          <w:szCs w:val="24"/>
          <w:rtl/>
        </w:rPr>
        <w:t xml:space="preserve"> استُبدل العنوان "</w:t>
      </w:r>
      <w:bookmarkStart w:id="0" w:name="_Hlk32743501"/>
      <w:r w:rsidRPr="001E77D2">
        <w:rPr>
          <w:rFonts w:asciiTheme="majorBidi" w:eastAsia="Times New Roman" w:hAnsiTheme="majorBidi" w:cstheme="majorBidi"/>
          <w:sz w:val="24"/>
          <w:szCs w:val="24"/>
          <w:rtl/>
        </w:rPr>
        <w:t>بشأن تنظيم المناقصات والمزايدات والمشتريات والمبيعات الحكومية</w:t>
      </w:r>
      <w:bookmarkEnd w:id="0"/>
      <w:r w:rsidRPr="001E77D2">
        <w:rPr>
          <w:rFonts w:asciiTheme="majorBidi" w:eastAsia="Times New Roman" w:hAnsiTheme="majorBidi" w:cstheme="majorBidi"/>
          <w:sz w:val="24"/>
          <w:szCs w:val="24"/>
          <w:rtl/>
        </w:rPr>
        <w:t xml:space="preserve">" بعنوان "بشأن تنظيم المناقصات والمشتريات الحكومية" من القانون رقم (29) لسنة 2010 بتعديل بعض أحكام المرسوم بقانون رقم (36) لسنة 2002 </w:t>
      </w:r>
      <w:bookmarkStart w:id="1" w:name="_Hlk32743143"/>
      <w:r w:rsidRPr="001E77D2">
        <w:rPr>
          <w:rFonts w:asciiTheme="majorBidi" w:eastAsia="Times New Roman" w:hAnsiTheme="majorBidi" w:cstheme="majorBidi"/>
          <w:sz w:val="24"/>
          <w:szCs w:val="24"/>
          <w:rtl/>
        </w:rPr>
        <w:t>بشأن تنظيم المناقصات والمشتريات الحكومية.</w:t>
      </w:r>
    </w:p>
    <w:bookmarkEnd w:id="1"/>
  </w:footnote>
  <w:footnote w:id="2">
    <w:p w14:paraId="334A2006" w14:textId="0182CD90" w:rsidR="00A37467" w:rsidRDefault="00A37467" w:rsidP="000F5EC6">
      <w:pPr>
        <w:pStyle w:val="FootnoteText"/>
        <w:bidi/>
        <w:jc w:val="lowKashida"/>
        <w:rPr>
          <w:rtl/>
          <w:lang w:bidi="ar-BH"/>
        </w:rPr>
      </w:pPr>
      <w:r w:rsidRPr="00AF0C49">
        <w:rPr>
          <w:rFonts w:asciiTheme="majorBidi" w:hAnsiTheme="majorBidi" w:cstheme="majorBidi" w:hint="cs"/>
          <w:sz w:val="24"/>
          <w:szCs w:val="24"/>
          <w:vertAlign w:val="superscript"/>
          <w:rtl/>
        </w:rPr>
        <w:t>(</w:t>
      </w:r>
      <w:r w:rsidRPr="00AF0C49">
        <w:rPr>
          <w:rStyle w:val="FootnoteReference"/>
          <w:rFonts w:asciiTheme="majorBidi" w:hAnsiTheme="majorBidi" w:cstheme="majorBidi"/>
          <w:sz w:val="24"/>
          <w:szCs w:val="24"/>
        </w:rPr>
        <w:footnoteRef/>
      </w:r>
      <w:r w:rsidRPr="00AF0C49">
        <w:rPr>
          <w:rFonts w:asciiTheme="majorBidi" w:hAnsiTheme="majorBidi" w:cstheme="majorBidi"/>
          <w:sz w:val="24"/>
          <w:szCs w:val="24"/>
          <w:vertAlign w:val="superscript"/>
        </w:rPr>
        <w:t xml:space="preserve"> </w:t>
      </w:r>
      <w:bookmarkStart w:id="2" w:name="_Hlk32744008"/>
      <w:r w:rsidRPr="00AF0C49">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Pr="001E77D2">
        <w:rPr>
          <w:rFonts w:asciiTheme="majorBidi" w:eastAsia="Times New Roman" w:hAnsiTheme="majorBidi" w:cstheme="majorBidi"/>
          <w:sz w:val="24"/>
          <w:szCs w:val="24"/>
          <w:rtl/>
        </w:rPr>
        <w:t>است</w:t>
      </w:r>
      <w:r w:rsidR="001C46D0">
        <w:rPr>
          <w:rFonts w:asciiTheme="majorBidi" w:eastAsia="Times New Roman" w:hAnsiTheme="majorBidi" w:cstheme="majorBidi" w:hint="cs"/>
          <w:sz w:val="24"/>
          <w:szCs w:val="24"/>
          <w:rtl/>
        </w:rPr>
        <w:t>ُ</w:t>
      </w:r>
      <w:r w:rsidRPr="001E77D2">
        <w:rPr>
          <w:rFonts w:asciiTheme="majorBidi" w:eastAsia="Times New Roman" w:hAnsiTheme="majorBidi" w:cstheme="majorBidi"/>
          <w:sz w:val="24"/>
          <w:szCs w:val="24"/>
          <w:rtl/>
        </w:rPr>
        <w:t>بدلت عبارة "</w:t>
      </w:r>
      <w:r w:rsidRPr="001E77D2">
        <w:rPr>
          <w:rFonts w:asciiTheme="majorBidi" w:hAnsiTheme="majorBidi" w:cstheme="majorBidi"/>
          <w:sz w:val="24"/>
          <w:szCs w:val="24"/>
          <w:rtl/>
        </w:rPr>
        <w:t xml:space="preserve"> </w:t>
      </w:r>
      <w:r w:rsidRPr="001E77D2">
        <w:rPr>
          <w:rFonts w:asciiTheme="majorBidi" w:eastAsia="Times New Roman" w:hAnsiTheme="majorBidi" w:cstheme="majorBidi"/>
          <w:sz w:val="24"/>
          <w:szCs w:val="24"/>
          <w:rtl/>
        </w:rPr>
        <w:t xml:space="preserve">الجهة المتصرفة </w:t>
      </w:r>
      <w:r>
        <w:rPr>
          <w:rFonts w:asciiTheme="majorBidi" w:eastAsia="Times New Roman" w:hAnsiTheme="majorBidi" w:cstheme="majorBidi"/>
          <w:sz w:val="24"/>
          <w:szCs w:val="24"/>
          <w:rtl/>
        </w:rPr>
        <w:t>" ب</w:t>
      </w:r>
      <w:r>
        <w:rPr>
          <w:rFonts w:asciiTheme="majorBidi" w:eastAsia="Times New Roman" w:hAnsiTheme="majorBidi" w:cstheme="majorBidi" w:hint="cs"/>
          <w:sz w:val="24"/>
          <w:szCs w:val="24"/>
          <w:rtl/>
        </w:rPr>
        <w:t>عبارة</w:t>
      </w:r>
      <w:r w:rsidRPr="001E77D2">
        <w:rPr>
          <w:rFonts w:asciiTheme="majorBidi" w:eastAsia="Times New Roman" w:hAnsiTheme="majorBidi" w:cstheme="majorBidi"/>
          <w:sz w:val="24"/>
          <w:szCs w:val="24"/>
          <w:rtl/>
        </w:rPr>
        <w:t xml:space="preserve"> "الجهة المشترية" بموجب القانون رقم (29) لسنة 2010 بتعديل بعض أحكام المرسوم بقانون رقم (36) </w:t>
      </w:r>
      <w:r>
        <w:rPr>
          <w:rFonts w:asciiTheme="majorBidi" w:eastAsia="Times New Roman" w:hAnsiTheme="majorBidi" w:cstheme="majorBidi"/>
          <w:sz w:val="24"/>
          <w:szCs w:val="24"/>
          <w:rtl/>
        </w:rPr>
        <w:t xml:space="preserve">لسنة 2002 بشأن تنظيم المناقصات </w:t>
      </w:r>
      <w:r w:rsidRPr="001E77D2">
        <w:rPr>
          <w:rFonts w:asciiTheme="majorBidi" w:eastAsia="Times New Roman" w:hAnsiTheme="majorBidi" w:cstheme="majorBidi"/>
          <w:sz w:val="24"/>
          <w:szCs w:val="24"/>
          <w:rtl/>
        </w:rPr>
        <w:t>والمشتريات الحكومية.</w:t>
      </w:r>
      <w:bookmarkEnd w:id="2"/>
    </w:p>
  </w:footnote>
  <w:footnote w:id="3">
    <w:p w14:paraId="3DBB60D8" w14:textId="039176CC" w:rsidR="00A37467" w:rsidRPr="0022249E" w:rsidRDefault="00A37467" w:rsidP="000F5EC6">
      <w:pPr>
        <w:pStyle w:val="FootnoteText"/>
        <w:bidi/>
        <w:jc w:val="lowKashida"/>
        <w:rPr>
          <w:rFonts w:asciiTheme="majorBidi" w:hAnsiTheme="majorBidi" w:cstheme="majorBidi"/>
          <w:sz w:val="24"/>
          <w:szCs w:val="24"/>
          <w:rtl/>
          <w:lang w:bidi="ar-BH"/>
        </w:rPr>
      </w:pPr>
      <w:r w:rsidRPr="0022249E">
        <w:rPr>
          <w:rFonts w:asciiTheme="majorBidi" w:hAnsiTheme="majorBidi" w:cstheme="majorBidi"/>
          <w:sz w:val="24"/>
          <w:szCs w:val="24"/>
          <w:vertAlign w:val="superscript"/>
          <w:rtl/>
          <w:lang w:bidi="ar-BH"/>
        </w:rPr>
        <w:t>(</w:t>
      </w:r>
      <w:r w:rsidRPr="0022249E">
        <w:rPr>
          <w:rStyle w:val="FootnoteReference"/>
          <w:rFonts w:asciiTheme="majorBidi" w:hAnsiTheme="majorBidi" w:cstheme="majorBidi"/>
          <w:sz w:val="24"/>
          <w:szCs w:val="24"/>
        </w:rPr>
        <w:footnoteRef/>
      </w:r>
      <w:r w:rsidRPr="0022249E">
        <w:rPr>
          <w:rFonts w:asciiTheme="majorBidi" w:hAnsiTheme="majorBidi" w:cstheme="majorBidi"/>
          <w:sz w:val="24"/>
          <w:szCs w:val="24"/>
          <w:vertAlign w:val="superscript"/>
        </w:rPr>
        <w:t xml:space="preserve"> </w:t>
      </w:r>
      <w:bookmarkStart w:id="3" w:name="_Hlk32746980"/>
      <w:r w:rsidRPr="0022249E">
        <w:rPr>
          <w:rFonts w:asciiTheme="majorBidi" w:hAnsiTheme="majorBidi" w:cstheme="majorBidi"/>
          <w:sz w:val="24"/>
          <w:szCs w:val="24"/>
          <w:vertAlign w:val="superscript"/>
          <w:rtl/>
        </w:rPr>
        <w:t>)</w:t>
      </w:r>
      <w:r w:rsidRPr="0022249E">
        <w:rPr>
          <w:rFonts w:asciiTheme="majorBidi" w:hAnsiTheme="majorBidi" w:cstheme="majorBidi"/>
          <w:sz w:val="24"/>
          <w:szCs w:val="24"/>
          <w:rtl/>
        </w:rPr>
        <w:t xml:space="preserve"> </w:t>
      </w:r>
      <w:r w:rsidRPr="0022249E">
        <w:rPr>
          <w:rFonts w:asciiTheme="majorBidi" w:eastAsia="Times New Roman" w:hAnsiTheme="majorBidi" w:cstheme="majorBidi"/>
          <w:sz w:val="24"/>
          <w:szCs w:val="24"/>
          <w:rtl/>
        </w:rPr>
        <w:t>است</w:t>
      </w:r>
      <w:r>
        <w:rPr>
          <w:rFonts w:asciiTheme="majorBidi" w:eastAsia="Times New Roman" w:hAnsiTheme="majorBidi" w:cstheme="majorBidi" w:hint="cs"/>
          <w:sz w:val="24"/>
          <w:szCs w:val="24"/>
          <w:rtl/>
        </w:rPr>
        <w:t>ُ</w:t>
      </w:r>
      <w:r w:rsidRPr="0022249E">
        <w:rPr>
          <w:rFonts w:asciiTheme="majorBidi" w:eastAsia="Times New Roman" w:hAnsiTheme="majorBidi" w:cstheme="majorBidi"/>
          <w:sz w:val="24"/>
          <w:szCs w:val="24"/>
          <w:rtl/>
        </w:rPr>
        <w:t>بدلت عبارة</w:t>
      </w:r>
      <w:r>
        <w:rPr>
          <w:rFonts w:asciiTheme="majorBidi" w:eastAsia="Times New Roman" w:hAnsiTheme="majorBidi" w:cstheme="majorBidi"/>
          <w:sz w:val="24"/>
          <w:szCs w:val="24"/>
          <w:rtl/>
        </w:rPr>
        <w:t xml:space="preserve"> " مجلس المناقصات والمزايدات" ب</w:t>
      </w:r>
      <w:r>
        <w:rPr>
          <w:rFonts w:asciiTheme="majorBidi" w:eastAsia="Times New Roman" w:hAnsiTheme="majorBidi" w:cstheme="majorBidi" w:hint="cs"/>
          <w:sz w:val="24"/>
          <w:szCs w:val="24"/>
          <w:rtl/>
        </w:rPr>
        <w:t>عبارة</w:t>
      </w:r>
      <w:r w:rsidRPr="0022249E">
        <w:rPr>
          <w:rFonts w:asciiTheme="majorBidi" w:eastAsia="Times New Roman" w:hAnsiTheme="majorBidi" w:cstheme="majorBidi"/>
          <w:sz w:val="24"/>
          <w:szCs w:val="24"/>
          <w:rtl/>
        </w:rPr>
        <w:t xml:space="preserve"> "المجلس" بموجب القانون رقم (29) لسنة 2010 بتعديل بعض أحكام المرسوم بقانون رقم (36) لسنة 2002 بشأن تنظيم المناقصات والمشتريات الحكومية.</w:t>
      </w:r>
    </w:p>
    <w:bookmarkEnd w:id="3"/>
  </w:footnote>
  <w:footnote w:id="4">
    <w:p w14:paraId="587F1E73" w14:textId="0BA522A7" w:rsidR="00A37467" w:rsidRDefault="00A37467" w:rsidP="000F5EC6">
      <w:pPr>
        <w:pStyle w:val="FootnoteText"/>
        <w:bidi/>
        <w:jc w:val="lowKashida"/>
        <w:rPr>
          <w:rtl/>
          <w:lang w:bidi="ar-BH"/>
        </w:rPr>
      </w:pPr>
      <w:r w:rsidRPr="00663419">
        <w:rPr>
          <w:rFonts w:asciiTheme="majorBidi" w:hAnsiTheme="majorBidi" w:cstheme="majorBidi" w:hint="cs"/>
          <w:sz w:val="24"/>
          <w:szCs w:val="24"/>
          <w:vertAlign w:val="superscript"/>
          <w:rtl/>
          <w:lang w:bidi="ar-BH"/>
        </w:rPr>
        <w:t>(</w:t>
      </w:r>
      <w:r w:rsidRPr="00663419">
        <w:rPr>
          <w:rStyle w:val="FootnoteReference"/>
          <w:rFonts w:asciiTheme="majorBidi" w:hAnsiTheme="majorBidi" w:cstheme="majorBidi"/>
          <w:sz w:val="24"/>
          <w:szCs w:val="24"/>
        </w:rPr>
        <w:footnoteRef/>
      </w:r>
      <w:r w:rsidRPr="00663419">
        <w:rPr>
          <w:rFonts w:asciiTheme="majorBidi" w:hAnsiTheme="majorBidi" w:cstheme="majorBidi"/>
          <w:sz w:val="24"/>
          <w:szCs w:val="24"/>
          <w:vertAlign w:val="superscript"/>
        </w:rPr>
        <w:t xml:space="preserve"> </w:t>
      </w:r>
      <w:r w:rsidRPr="00663419">
        <w:rPr>
          <w:rFonts w:asciiTheme="majorBidi" w:hAnsiTheme="majorBidi" w:cstheme="majorBidi" w:hint="cs"/>
          <w:sz w:val="24"/>
          <w:szCs w:val="24"/>
          <w:vertAlign w:val="superscript"/>
          <w:rtl/>
        </w:rPr>
        <w:t>)</w:t>
      </w:r>
      <w:r w:rsidRPr="0022249E">
        <w:rPr>
          <w:rFonts w:asciiTheme="majorBidi" w:hAnsiTheme="majorBidi" w:cstheme="majorBidi"/>
          <w:sz w:val="24"/>
          <w:szCs w:val="24"/>
          <w:rtl/>
        </w:rPr>
        <w:t xml:space="preserve"> </w:t>
      </w:r>
      <w:bookmarkStart w:id="4" w:name="_Hlk32747468"/>
      <w:r w:rsidRPr="0022249E">
        <w:rPr>
          <w:rFonts w:asciiTheme="majorBidi" w:eastAsia="Times New Roman" w:hAnsiTheme="majorBidi" w:cstheme="majorBidi"/>
          <w:sz w:val="24"/>
          <w:szCs w:val="24"/>
          <w:rtl/>
        </w:rPr>
        <w:t>أضيفت بموجب القانون رقم (29) لسنة 2010 بتعديل بعض أحكام المرسوم بقانون رقم (36) لسنة 2002 بشأن تنظيم المناقصات والمشتريات الحكومية</w:t>
      </w:r>
      <w:bookmarkEnd w:id="4"/>
      <w:r w:rsidRPr="0022249E">
        <w:rPr>
          <w:rFonts w:asciiTheme="majorBidi" w:eastAsia="Times New Roman" w:hAnsiTheme="majorBidi" w:cstheme="majorBidi"/>
          <w:sz w:val="24"/>
          <w:szCs w:val="24"/>
          <w:rtl/>
        </w:rPr>
        <w:t>.</w:t>
      </w:r>
    </w:p>
  </w:footnote>
  <w:footnote w:id="5">
    <w:p w14:paraId="15BEE18F" w14:textId="77777777" w:rsidR="006217C0" w:rsidRPr="000557E5" w:rsidRDefault="006217C0" w:rsidP="000F5EC6">
      <w:pPr>
        <w:pStyle w:val="FootnoteText"/>
        <w:bidi/>
        <w:jc w:val="lowKashida"/>
        <w:rPr>
          <w:sz w:val="24"/>
          <w:szCs w:val="24"/>
          <w:rtl/>
        </w:rPr>
      </w:pPr>
      <w:r w:rsidRPr="000557E5">
        <w:rPr>
          <w:rStyle w:val="FootnoteReference"/>
          <w:sz w:val="24"/>
          <w:szCs w:val="24"/>
        </w:rPr>
        <w:footnoteRef/>
      </w:r>
      <w:r w:rsidRPr="000557E5">
        <w:rPr>
          <w:sz w:val="24"/>
          <w:szCs w:val="24"/>
        </w:rPr>
        <w:t xml:space="preserve"> </w:t>
      </w:r>
      <w:r w:rsidRPr="000557E5">
        <w:rPr>
          <w:rFonts w:hint="cs"/>
          <w:sz w:val="24"/>
          <w:szCs w:val="24"/>
          <w:rtl/>
        </w:rPr>
        <w:t>بناء على ال</w:t>
      </w:r>
      <w:r>
        <w:rPr>
          <w:rFonts w:hint="cs"/>
          <w:sz w:val="24"/>
          <w:szCs w:val="24"/>
          <w:rtl/>
        </w:rPr>
        <w:t>ا</w:t>
      </w:r>
      <w:r w:rsidRPr="000557E5">
        <w:rPr>
          <w:rFonts w:hint="cs"/>
          <w:sz w:val="24"/>
          <w:szCs w:val="24"/>
          <w:rtl/>
        </w:rPr>
        <w:t xml:space="preserve">ستدراك رقم (2551) الصادر بتاريخ 9 أكتوبر 2002، </w:t>
      </w:r>
      <w:r>
        <w:rPr>
          <w:rFonts w:hint="cs"/>
          <w:sz w:val="24"/>
          <w:szCs w:val="24"/>
          <w:rtl/>
        </w:rPr>
        <w:t>ا</w:t>
      </w:r>
      <w:r w:rsidRPr="000557E5">
        <w:rPr>
          <w:rFonts w:hint="cs"/>
          <w:sz w:val="24"/>
          <w:szCs w:val="24"/>
          <w:rtl/>
        </w:rPr>
        <w:t xml:space="preserve">لمرسوم بقانون رقم (36) لسنة 2002 بشأن تنظيم المناقصات والمشتريات الحكومية، وقد سقطت سهواً عبارة إدارتي الأوقاف السنية والجعفرية، وكذلك من السطر الرابع من المادة الثالثة بعد عبارة "ويستثنى من نطاق تطبيقه". </w:t>
      </w:r>
    </w:p>
  </w:footnote>
  <w:footnote w:id="6">
    <w:p w14:paraId="1FC015C5" w14:textId="01A02095" w:rsidR="00A37467" w:rsidRPr="001D4EE9" w:rsidRDefault="00E01994" w:rsidP="000F5EC6">
      <w:pPr>
        <w:pStyle w:val="FootnoteText"/>
        <w:bidi/>
        <w:jc w:val="lowKashida"/>
        <w:rPr>
          <w:rFonts w:asciiTheme="majorBidi" w:hAnsiTheme="majorBidi" w:cstheme="majorBidi"/>
          <w:sz w:val="24"/>
          <w:szCs w:val="24"/>
          <w:rtl/>
          <w:lang w:bidi="ar-BH"/>
        </w:rPr>
      </w:pPr>
      <w:r w:rsidRPr="00E01994">
        <w:rPr>
          <w:rFonts w:asciiTheme="majorBidi" w:hAnsiTheme="majorBidi" w:cstheme="majorBidi" w:hint="cs"/>
          <w:sz w:val="24"/>
          <w:szCs w:val="24"/>
          <w:vertAlign w:val="superscript"/>
          <w:rtl/>
        </w:rPr>
        <w:t>(</w:t>
      </w:r>
      <w:r w:rsidR="00A37467" w:rsidRPr="00E01994">
        <w:rPr>
          <w:rStyle w:val="FootnoteReference"/>
          <w:rFonts w:asciiTheme="majorBidi" w:hAnsiTheme="majorBidi" w:cstheme="majorBidi"/>
          <w:sz w:val="24"/>
          <w:szCs w:val="24"/>
        </w:rPr>
        <w:footnoteRef/>
      </w:r>
      <w:bookmarkStart w:id="5" w:name="_Hlk32747191"/>
      <w:bookmarkStart w:id="6" w:name="_Hlk32747025"/>
      <w:r w:rsidRPr="00E01994">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00A37467" w:rsidRPr="001D4EE9">
        <w:rPr>
          <w:rFonts w:asciiTheme="majorBidi" w:hAnsiTheme="majorBidi" w:cstheme="majorBidi"/>
          <w:sz w:val="24"/>
          <w:szCs w:val="24"/>
          <w:rtl/>
        </w:rPr>
        <w:t>است</w:t>
      </w:r>
      <w:r w:rsidR="001C46D0">
        <w:rPr>
          <w:rFonts w:asciiTheme="majorBidi" w:hAnsiTheme="majorBidi" w:cstheme="majorBidi" w:hint="cs"/>
          <w:sz w:val="24"/>
          <w:szCs w:val="24"/>
          <w:rtl/>
        </w:rPr>
        <w:t>ُ</w:t>
      </w:r>
      <w:r w:rsidR="00A37467" w:rsidRPr="001D4EE9">
        <w:rPr>
          <w:rFonts w:asciiTheme="majorBidi" w:hAnsiTheme="majorBidi" w:cstheme="majorBidi"/>
          <w:sz w:val="24"/>
          <w:szCs w:val="24"/>
          <w:rtl/>
        </w:rPr>
        <w:t xml:space="preserve">بدلت </w:t>
      </w:r>
      <w:r w:rsidR="00FF1EAA">
        <w:rPr>
          <w:rFonts w:asciiTheme="majorBidi" w:hAnsiTheme="majorBidi" w:cstheme="majorBidi" w:hint="cs"/>
          <w:sz w:val="24"/>
          <w:szCs w:val="24"/>
          <w:rtl/>
        </w:rPr>
        <w:t>عبارة (</w:t>
      </w:r>
      <w:r w:rsidR="00FF1EAA" w:rsidRPr="00FF1EAA">
        <w:rPr>
          <w:rFonts w:asciiTheme="majorBidi" w:hAnsiTheme="majorBidi" w:cs="Times New Roman" w:hint="eastAsia"/>
          <w:sz w:val="24"/>
          <w:szCs w:val="24"/>
          <w:rtl/>
        </w:rPr>
        <w:t>إذا</w:t>
      </w:r>
      <w:r w:rsidR="00FF1EAA" w:rsidRPr="00FF1EAA">
        <w:rPr>
          <w:rFonts w:asciiTheme="majorBidi" w:hAnsiTheme="majorBidi" w:cs="Times New Roman"/>
          <w:sz w:val="24"/>
          <w:szCs w:val="24"/>
          <w:rtl/>
        </w:rPr>
        <w:t xml:space="preserve"> </w:t>
      </w:r>
      <w:r w:rsidR="00FF1EAA" w:rsidRPr="00FF1EAA">
        <w:rPr>
          <w:rFonts w:asciiTheme="majorBidi" w:hAnsiTheme="majorBidi" w:cs="Times New Roman" w:hint="eastAsia"/>
          <w:sz w:val="24"/>
          <w:szCs w:val="24"/>
          <w:rtl/>
        </w:rPr>
        <w:t>كانت</w:t>
      </w:r>
      <w:r w:rsidR="00FF1EAA" w:rsidRPr="00FF1EAA">
        <w:rPr>
          <w:rFonts w:asciiTheme="majorBidi" w:hAnsiTheme="majorBidi" w:cs="Times New Roman"/>
          <w:sz w:val="24"/>
          <w:szCs w:val="24"/>
          <w:rtl/>
        </w:rPr>
        <w:t xml:space="preserve"> </w:t>
      </w:r>
      <w:r w:rsidR="00FF1EAA" w:rsidRPr="00FF1EAA">
        <w:rPr>
          <w:rFonts w:asciiTheme="majorBidi" w:hAnsiTheme="majorBidi" w:cs="Times New Roman" w:hint="eastAsia"/>
          <w:sz w:val="24"/>
          <w:szCs w:val="24"/>
          <w:rtl/>
        </w:rPr>
        <w:t>هذه</w:t>
      </w:r>
      <w:r w:rsidR="00FF1EAA" w:rsidRPr="00FF1EAA">
        <w:rPr>
          <w:rFonts w:asciiTheme="majorBidi" w:hAnsiTheme="majorBidi" w:cs="Times New Roman"/>
          <w:sz w:val="24"/>
          <w:szCs w:val="24"/>
          <w:rtl/>
        </w:rPr>
        <w:t xml:space="preserve"> </w:t>
      </w:r>
      <w:r w:rsidR="00FF1EAA" w:rsidRPr="00FF1EAA">
        <w:rPr>
          <w:rFonts w:asciiTheme="majorBidi" w:hAnsiTheme="majorBidi" w:cs="Times New Roman" w:hint="eastAsia"/>
          <w:sz w:val="24"/>
          <w:szCs w:val="24"/>
          <w:rtl/>
        </w:rPr>
        <w:t>الأعمال</w:t>
      </w:r>
      <w:r w:rsidR="00FF1EAA" w:rsidRPr="00FF1EAA">
        <w:rPr>
          <w:rFonts w:asciiTheme="majorBidi" w:hAnsiTheme="majorBidi" w:cs="Times New Roman"/>
          <w:sz w:val="24"/>
          <w:szCs w:val="24"/>
          <w:rtl/>
        </w:rPr>
        <w:t xml:space="preserve"> </w:t>
      </w:r>
      <w:r w:rsidR="00FF1EAA" w:rsidRPr="00FF1EAA">
        <w:rPr>
          <w:rFonts w:asciiTheme="majorBidi" w:hAnsiTheme="majorBidi" w:cs="Times New Roman" w:hint="eastAsia"/>
          <w:sz w:val="24"/>
          <w:szCs w:val="24"/>
          <w:rtl/>
        </w:rPr>
        <w:t>لا</w:t>
      </w:r>
      <w:r w:rsidR="00FF1EAA" w:rsidRPr="00FF1EAA">
        <w:rPr>
          <w:rFonts w:asciiTheme="majorBidi" w:hAnsiTheme="majorBidi" w:cs="Times New Roman"/>
          <w:sz w:val="24"/>
          <w:szCs w:val="24"/>
          <w:rtl/>
        </w:rPr>
        <w:t xml:space="preserve"> </w:t>
      </w:r>
      <w:r w:rsidR="00FF1EAA" w:rsidRPr="00FF1EAA">
        <w:rPr>
          <w:rFonts w:asciiTheme="majorBidi" w:hAnsiTheme="majorBidi" w:cs="Times New Roman" w:hint="eastAsia"/>
          <w:sz w:val="24"/>
          <w:szCs w:val="24"/>
          <w:rtl/>
        </w:rPr>
        <w:t>صلة</w:t>
      </w:r>
      <w:r w:rsidR="00FF1EAA" w:rsidRPr="00FF1EAA">
        <w:rPr>
          <w:rFonts w:asciiTheme="majorBidi" w:hAnsiTheme="majorBidi" w:cs="Times New Roman"/>
          <w:sz w:val="24"/>
          <w:szCs w:val="24"/>
          <w:rtl/>
        </w:rPr>
        <w:t xml:space="preserve"> </w:t>
      </w:r>
      <w:r w:rsidR="00FF1EAA" w:rsidRPr="00FF1EAA">
        <w:rPr>
          <w:rFonts w:asciiTheme="majorBidi" w:hAnsiTheme="majorBidi" w:cs="Times New Roman" w:hint="eastAsia"/>
          <w:sz w:val="24"/>
          <w:szCs w:val="24"/>
          <w:rtl/>
        </w:rPr>
        <w:t>لها</w:t>
      </w:r>
      <w:r w:rsidR="00FF1EAA" w:rsidRPr="00FF1EAA">
        <w:rPr>
          <w:rFonts w:asciiTheme="majorBidi" w:hAnsiTheme="majorBidi" w:cs="Times New Roman"/>
          <w:sz w:val="24"/>
          <w:szCs w:val="24"/>
          <w:rtl/>
        </w:rPr>
        <w:t xml:space="preserve"> </w:t>
      </w:r>
      <w:r w:rsidR="00FF1EAA" w:rsidRPr="00FF1EAA">
        <w:rPr>
          <w:rFonts w:asciiTheme="majorBidi" w:hAnsiTheme="majorBidi" w:cs="Times New Roman" w:hint="eastAsia"/>
          <w:sz w:val="24"/>
          <w:szCs w:val="24"/>
          <w:rtl/>
        </w:rPr>
        <w:t>بأعمال</w:t>
      </w:r>
      <w:r w:rsidR="00FF1EAA" w:rsidRPr="00FF1EAA">
        <w:rPr>
          <w:rFonts w:asciiTheme="majorBidi" w:hAnsiTheme="majorBidi" w:cs="Times New Roman"/>
          <w:sz w:val="24"/>
          <w:szCs w:val="24"/>
          <w:rtl/>
        </w:rPr>
        <w:t xml:space="preserve"> </w:t>
      </w:r>
      <w:r w:rsidR="00FF1EAA" w:rsidRPr="00FF1EAA">
        <w:rPr>
          <w:rFonts w:asciiTheme="majorBidi" w:hAnsiTheme="majorBidi" w:cs="Times New Roman" w:hint="eastAsia"/>
          <w:sz w:val="24"/>
          <w:szCs w:val="24"/>
          <w:rtl/>
        </w:rPr>
        <w:t>وظائفهم</w:t>
      </w:r>
      <w:r w:rsidR="00FF1EAA">
        <w:rPr>
          <w:rFonts w:asciiTheme="majorBidi" w:hAnsiTheme="majorBidi" w:cs="Times New Roman" w:hint="cs"/>
          <w:sz w:val="24"/>
          <w:szCs w:val="24"/>
          <w:rtl/>
        </w:rPr>
        <w:t>) بعبارة (</w:t>
      </w:r>
      <w:r w:rsidR="00FF1EAA" w:rsidRPr="00FF1EAA">
        <w:rPr>
          <w:rFonts w:asciiTheme="majorBidi" w:hAnsiTheme="majorBidi" w:cs="Times New Roman" w:hint="eastAsia"/>
          <w:sz w:val="24"/>
          <w:szCs w:val="24"/>
          <w:rtl/>
        </w:rPr>
        <w:t>إذا</w:t>
      </w:r>
      <w:r w:rsidR="00FF1EAA" w:rsidRPr="00FF1EAA">
        <w:rPr>
          <w:rFonts w:asciiTheme="majorBidi" w:hAnsiTheme="majorBidi" w:cs="Times New Roman"/>
          <w:sz w:val="24"/>
          <w:szCs w:val="24"/>
          <w:rtl/>
        </w:rPr>
        <w:t xml:space="preserve"> </w:t>
      </w:r>
      <w:r w:rsidR="00FF1EAA" w:rsidRPr="00FF1EAA">
        <w:rPr>
          <w:rFonts w:asciiTheme="majorBidi" w:hAnsiTheme="majorBidi" w:cs="Times New Roman" w:hint="eastAsia"/>
          <w:sz w:val="24"/>
          <w:szCs w:val="24"/>
          <w:rtl/>
        </w:rPr>
        <w:t>كانت</w:t>
      </w:r>
      <w:r w:rsidR="00FF1EAA" w:rsidRPr="00FF1EAA">
        <w:rPr>
          <w:rFonts w:asciiTheme="majorBidi" w:hAnsiTheme="majorBidi" w:cs="Times New Roman"/>
          <w:sz w:val="24"/>
          <w:szCs w:val="24"/>
          <w:rtl/>
        </w:rPr>
        <w:t xml:space="preserve"> </w:t>
      </w:r>
      <w:r w:rsidR="00FF1EAA" w:rsidRPr="00FF1EAA">
        <w:rPr>
          <w:rFonts w:asciiTheme="majorBidi" w:hAnsiTheme="majorBidi" w:cs="Times New Roman" w:hint="eastAsia"/>
          <w:sz w:val="24"/>
          <w:szCs w:val="24"/>
          <w:rtl/>
        </w:rPr>
        <w:t>ذات</w:t>
      </w:r>
      <w:r w:rsidR="00FF1EAA" w:rsidRPr="00FF1EAA">
        <w:rPr>
          <w:rFonts w:asciiTheme="majorBidi" w:hAnsiTheme="majorBidi" w:cs="Times New Roman"/>
          <w:sz w:val="24"/>
          <w:szCs w:val="24"/>
          <w:rtl/>
        </w:rPr>
        <w:t xml:space="preserve"> </w:t>
      </w:r>
      <w:r w:rsidR="00FF1EAA" w:rsidRPr="00FF1EAA">
        <w:rPr>
          <w:rFonts w:asciiTheme="majorBidi" w:hAnsiTheme="majorBidi" w:cs="Times New Roman" w:hint="eastAsia"/>
          <w:sz w:val="24"/>
          <w:szCs w:val="24"/>
          <w:rtl/>
        </w:rPr>
        <w:t>صلة</w:t>
      </w:r>
      <w:r w:rsidR="00FF1EAA" w:rsidRPr="00FF1EAA">
        <w:rPr>
          <w:rFonts w:asciiTheme="majorBidi" w:hAnsiTheme="majorBidi" w:cs="Times New Roman"/>
          <w:sz w:val="24"/>
          <w:szCs w:val="24"/>
          <w:rtl/>
        </w:rPr>
        <w:t xml:space="preserve"> </w:t>
      </w:r>
      <w:r w:rsidR="00FF1EAA" w:rsidRPr="00FF1EAA">
        <w:rPr>
          <w:rFonts w:asciiTheme="majorBidi" w:hAnsiTheme="majorBidi" w:cs="Times New Roman" w:hint="eastAsia"/>
          <w:sz w:val="24"/>
          <w:szCs w:val="24"/>
          <w:rtl/>
        </w:rPr>
        <w:t>بأعمال</w:t>
      </w:r>
      <w:r w:rsidR="00FF1EAA" w:rsidRPr="00FF1EAA">
        <w:rPr>
          <w:rFonts w:asciiTheme="majorBidi" w:hAnsiTheme="majorBidi" w:cs="Times New Roman"/>
          <w:sz w:val="24"/>
          <w:szCs w:val="24"/>
          <w:rtl/>
        </w:rPr>
        <w:t xml:space="preserve"> </w:t>
      </w:r>
      <w:r w:rsidR="00FF1EAA" w:rsidRPr="00FF1EAA">
        <w:rPr>
          <w:rFonts w:asciiTheme="majorBidi" w:hAnsiTheme="majorBidi" w:cs="Times New Roman" w:hint="eastAsia"/>
          <w:sz w:val="24"/>
          <w:szCs w:val="24"/>
          <w:rtl/>
        </w:rPr>
        <w:t>وظائفهم</w:t>
      </w:r>
      <w:r w:rsidR="00FF1EAA">
        <w:rPr>
          <w:rFonts w:asciiTheme="majorBidi" w:hAnsiTheme="majorBidi" w:cs="Times New Roman" w:hint="cs"/>
          <w:sz w:val="24"/>
          <w:szCs w:val="24"/>
          <w:rtl/>
        </w:rPr>
        <w:t>)</w:t>
      </w:r>
      <w:r w:rsidR="00FF1EAA">
        <w:rPr>
          <w:rFonts w:asciiTheme="majorBidi" w:hAnsiTheme="majorBidi" w:cstheme="majorBidi" w:hint="cs"/>
          <w:sz w:val="24"/>
          <w:szCs w:val="24"/>
          <w:rtl/>
        </w:rPr>
        <w:t xml:space="preserve"> </w:t>
      </w:r>
      <w:r w:rsidR="00A37467" w:rsidRPr="001D4EE9">
        <w:rPr>
          <w:rFonts w:asciiTheme="majorBidi" w:eastAsia="Times New Roman" w:hAnsiTheme="majorBidi" w:cstheme="majorBidi"/>
          <w:sz w:val="24"/>
          <w:szCs w:val="24"/>
          <w:rtl/>
        </w:rPr>
        <w:t xml:space="preserve">بموجب القانون رقم (29) لسنة 2010 بتعديل بعض أحكام المرسوم بقانون رقم (36) لسنة 2002 بشأن تنظيم المناقصات </w:t>
      </w:r>
      <w:r w:rsidR="001C46D0">
        <w:rPr>
          <w:rFonts w:asciiTheme="majorBidi" w:eastAsia="Times New Roman" w:hAnsiTheme="majorBidi" w:cstheme="majorBidi" w:hint="cs"/>
          <w:sz w:val="24"/>
          <w:szCs w:val="24"/>
          <w:rtl/>
        </w:rPr>
        <w:t>والمشتريات</w:t>
      </w:r>
      <w:r w:rsidR="00A37467" w:rsidRPr="001D4EE9">
        <w:rPr>
          <w:rFonts w:asciiTheme="majorBidi" w:eastAsia="Times New Roman" w:hAnsiTheme="majorBidi" w:cstheme="majorBidi"/>
          <w:sz w:val="24"/>
          <w:szCs w:val="24"/>
          <w:rtl/>
        </w:rPr>
        <w:t xml:space="preserve"> الحكومية</w:t>
      </w:r>
      <w:bookmarkEnd w:id="5"/>
      <w:r w:rsidR="00A37467" w:rsidRPr="001D4EE9">
        <w:rPr>
          <w:rFonts w:asciiTheme="majorBidi" w:eastAsia="Times New Roman" w:hAnsiTheme="majorBidi" w:cstheme="majorBidi"/>
          <w:sz w:val="24"/>
          <w:szCs w:val="24"/>
          <w:rtl/>
        </w:rPr>
        <w:t>.</w:t>
      </w:r>
      <w:bookmarkEnd w:id="6"/>
    </w:p>
  </w:footnote>
  <w:footnote w:id="7">
    <w:p w14:paraId="4EFBE5FE" w14:textId="1FA3BA5B" w:rsidR="00A37467" w:rsidRPr="003A5699" w:rsidRDefault="00A37467" w:rsidP="000F5EC6">
      <w:pPr>
        <w:pStyle w:val="FootnoteText"/>
        <w:bidi/>
        <w:jc w:val="lowKashida"/>
        <w:rPr>
          <w:rFonts w:asciiTheme="majorBidi" w:hAnsiTheme="majorBidi" w:cstheme="majorBidi"/>
          <w:sz w:val="24"/>
          <w:szCs w:val="24"/>
          <w:rtl/>
        </w:rPr>
      </w:pPr>
      <w:r w:rsidRPr="00125DA3">
        <w:rPr>
          <w:rFonts w:asciiTheme="majorBidi" w:hAnsiTheme="majorBidi" w:cstheme="majorBidi" w:hint="cs"/>
          <w:sz w:val="24"/>
          <w:szCs w:val="24"/>
          <w:vertAlign w:val="superscript"/>
          <w:rtl/>
          <w:lang w:bidi="ar-BH"/>
        </w:rPr>
        <w:t>(</w:t>
      </w:r>
      <w:r w:rsidRPr="00125DA3">
        <w:rPr>
          <w:rStyle w:val="FootnoteReference"/>
          <w:rFonts w:asciiTheme="majorBidi" w:hAnsiTheme="majorBidi" w:cstheme="majorBidi"/>
          <w:sz w:val="24"/>
          <w:szCs w:val="24"/>
        </w:rPr>
        <w:footnoteRef/>
      </w:r>
      <w:r w:rsidRPr="00125DA3">
        <w:rPr>
          <w:rFonts w:asciiTheme="majorBidi" w:hAnsiTheme="majorBidi" w:cstheme="majorBidi"/>
          <w:sz w:val="24"/>
          <w:szCs w:val="24"/>
          <w:vertAlign w:val="superscript"/>
        </w:rPr>
        <w:t xml:space="preserve"> </w:t>
      </w:r>
      <w:r w:rsidRPr="00125DA3">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Pr="003A5699">
        <w:rPr>
          <w:rFonts w:asciiTheme="majorBidi" w:eastAsia="Times New Roman" w:hAnsiTheme="majorBidi" w:cstheme="majorBidi"/>
          <w:sz w:val="24"/>
          <w:szCs w:val="24"/>
          <w:rtl/>
        </w:rPr>
        <w:t>است</w:t>
      </w:r>
      <w:r>
        <w:rPr>
          <w:rFonts w:asciiTheme="majorBidi" w:eastAsia="Times New Roman" w:hAnsiTheme="majorBidi" w:cstheme="majorBidi" w:hint="cs"/>
          <w:sz w:val="24"/>
          <w:szCs w:val="24"/>
          <w:rtl/>
        </w:rPr>
        <w:t>ُ</w:t>
      </w:r>
      <w:r w:rsidRPr="003A5699">
        <w:rPr>
          <w:rFonts w:asciiTheme="majorBidi" w:eastAsia="Times New Roman" w:hAnsiTheme="majorBidi" w:cstheme="majorBidi"/>
          <w:sz w:val="24"/>
          <w:szCs w:val="24"/>
          <w:rtl/>
        </w:rPr>
        <w:t>بدلت بموجب القانون رقم (29) لسنة 2010 بتعديل بعض أحكام المرسوم بقانون رقم (36) لسنة 2002 بشأن تنظيم المناقصات والمزايدات والمشتريات والمبيعات الحكومية..</w:t>
      </w:r>
      <w:r w:rsidRPr="003A5699">
        <w:rPr>
          <w:rFonts w:asciiTheme="majorBidi" w:hAnsiTheme="majorBidi" w:cstheme="majorBidi"/>
          <w:sz w:val="24"/>
          <w:szCs w:val="24"/>
          <w:rtl/>
        </w:rPr>
        <w:t xml:space="preserve"> </w:t>
      </w:r>
    </w:p>
  </w:footnote>
  <w:footnote w:id="8">
    <w:p w14:paraId="27351DC6" w14:textId="28D3D181" w:rsidR="00A37467" w:rsidRDefault="00A37467" w:rsidP="000F5EC6">
      <w:pPr>
        <w:pStyle w:val="FootnoteText"/>
        <w:bidi/>
        <w:jc w:val="lowKashida"/>
        <w:rPr>
          <w:rtl/>
          <w:lang w:bidi="ar-BH"/>
        </w:rPr>
      </w:pPr>
      <w:r w:rsidRPr="00785EC7">
        <w:rPr>
          <w:rFonts w:asciiTheme="majorBidi" w:hAnsiTheme="majorBidi" w:cstheme="majorBidi" w:hint="cs"/>
          <w:sz w:val="24"/>
          <w:szCs w:val="24"/>
          <w:vertAlign w:val="superscript"/>
          <w:rtl/>
        </w:rPr>
        <w:t>(</w:t>
      </w:r>
      <w:r w:rsidRPr="00785EC7">
        <w:rPr>
          <w:rStyle w:val="FootnoteReference"/>
          <w:rFonts w:asciiTheme="majorBidi" w:hAnsiTheme="majorBidi" w:cstheme="majorBidi"/>
          <w:sz w:val="24"/>
          <w:szCs w:val="24"/>
        </w:rPr>
        <w:footnoteRef/>
      </w:r>
      <w:r w:rsidRPr="00785EC7">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استُبدلت</w:t>
      </w:r>
      <w:r w:rsidRPr="003A5699">
        <w:rPr>
          <w:rFonts w:asciiTheme="majorBidi" w:hAnsiTheme="majorBidi" w:cstheme="majorBidi"/>
          <w:sz w:val="24"/>
          <w:szCs w:val="24"/>
          <w:rtl/>
          <w:lang w:bidi="ar-BH"/>
        </w:rPr>
        <w:t xml:space="preserve"> بموجب القانون رقم (1) لسنة 2007 بتعديل </w:t>
      </w:r>
      <w:r w:rsidRPr="003A5699">
        <w:rPr>
          <w:rFonts w:asciiTheme="majorBidi" w:hAnsiTheme="majorBidi" w:cstheme="majorBidi"/>
          <w:sz w:val="24"/>
          <w:szCs w:val="24"/>
          <w:rtl/>
        </w:rPr>
        <w:t>المادة (9) من</w:t>
      </w:r>
      <w:r w:rsidRPr="003A5699">
        <w:rPr>
          <w:rFonts w:asciiTheme="majorBidi" w:hAnsiTheme="majorBidi" w:cstheme="majorBidi"/>
          <w:sz w:val="24"/>
          <w:szCs w:val="24"/>
          <w:rtl/>
          <w:lang w:bidi="ar-BH"/>
        </w:rPr>
        <w:t xml:space="preserve"> المرسوم بقانون رقم (36) لسنة 2002 بشأن تنظيم المناقصات والمزايدات والمشتريات والمبيعات الحكومية.</w:t>
      </w:r>
    </w:p>
  </w:footnote>
  <w:footnote w:id="9">
    <w:p w14:paraId="3BC3EC74" w14:textId="364259B5" w:rsidR="00A37467" w:rsidRPr="00125DA3" w:rsidRDefault="00A37467" w:rsidP="000F5EC6">
      <w:pPr>
        <w:pStyle w:val="FootnoteText"/>
        <w:bidi/>
        <w:jc w:val="lowKashida"/>
        <w:rPr>
          <w:rFonts w:asciiTheme="majorBidi" w:hAnsiTheme="majorBidi" w:cstheme="majorBidi"/>
          <w:sz w:val="24"/>
          <w:szCs w:val="24"/>
          <w:rtl/>
          <w:lang w:bidi="ar-BH"/>
        </w:rPr>
      </w:pPr>
      <w:r w:rsidRPr="00125DA3">
        <w:rPr>
          <w:rFonts w:asciiTheme="majorBidi" w:hAnsiTheme="majorBidi" w:cstheme="majorBidi" w:hint="cs"/>
          <w:sz w:val="24"/>
          <w:szCs w:val="24"/>
          <w:vertAlign w:val="superscript"/>
          <w:rtl/>
          <w:lang w:bidi="ar-BH"/>
        </w:rPr>
        <w:t>(</w:t>
      </w:r>
      <w:r w:rsidRPr="00125DA3">
        <w:rPr>
          <w:rStyle w:val="FootnoteReference"/>
          <w:rFonts w:asciiTheme="majorBidi" w:hAnsiTheme="majorBidi" w:cstheme="majorBidi"/>
          <w:sz w:val="24"/>
          <w:szCs w:val="24"/>
        </w:rPr>
        <w:footnoteRef/>
      </w:r>
      <w:r w:rsidRPr="00125DA3">
        <w:rPr>
          <w:rFonts w:asciiTheme="majorBidi" w:hAnsiTheme="majorBidi" w:cstheme="majorBidi"/>
          <w:sz w:val="24"/>
          <w:szCs w:val="24"/>
          <w:vertAlign w:val="superscript"/>
        </w:rPr>
        <w:t xml:space="preserve"> </w:t>
      </w:r>
      <w:bookmarkStart w:id="7" w:name="_Hlk32747483"/>
      <w:r w:rsidRPr="00125DA3">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Pr="00125DA3">
        <w:rPr>
          <w:rFonts w:asciiTheme="majorBidi" w:eastAsia="Times New Roman" w:hAnsiTheme="majorBidi" w:cstheme="majorBidi"/>
          <w:sz w:val="24"/>
          <w:szCs w:val="24"/>
          <w:rtl/>
        </w:rPr>
        <w:t>است</w:t>
      </w:r>
      <w:r>
        <w:rPr>
          <w:rFonts w:asciiTheme="majorBidi" w:eastAsia="Times New Roman" w:hAnsiTheme="majorBidi" w:cstheme="majorBidi" w:hint="cs"/>
          <w:sz w:val="24"/>
          <w:szCs w:val="24"/>
          <w:rtl/>
        </w:rPr>
        <w:t>ُ</w:t>
      </w:r>
      <w:r w:rsidRPr="00125DA3">
        <w:rPr>
          <w:rFonts w:asciiTheme="majorBidi" w:eastAsia="Times New Roman" w:hAnsiTheme="majorBidi" w:cstheme="majorBidi"/>
          <w:sz w:val="24"/>
          <w:szCs w:val="24"/>
          <w:rtl/>
        </w:rPr>
        <w:t>بدلت بموجب القانون رقم (29) لسنة 2010 بتعديل بعض أحكام المرسوم بقانون رقم (36) لسنة 2002 بشأن تنظيم المناقصات والمشتريات الحكومية</w:t>
      </w:r>
      <w:bookmarkEnd w:id="7"/>
      <w:r w:rsidRPr="00125DA3">
        <w:rPr>
          <w:rFonts w:asciiTheme="majorBidi" w:eastAsia="Times New Roman" w:hAnsiTheme="majorBidi" w:cstheme="majorBidi"/>
          <w:sz w:val="24"/>
          <w:szCs w:val="24"/>
          <w:rtl/>
        </w:rPr>
        <w:t>.</w:t>
      </w:r>
    </w:p>
  </w:footnote>
  <w:footnote w:id="10">
    <w:p w14:paraId="5CCD6364" w14:textId="59C88380" w:rsidR="0043090E" w:rsidRPr="00CF5625" w:rsidRDefault="00EA5D6B" w:rsidP="000F5EC6">
      <w:pPr>
        <w:pStyle w:val="FootnoteText"/>
        <w:bidi/>
        <w:jc w:val="lowKashida"/>
        <w:rPr>
          <w:rtl/>
          <w:lang w:bidi="ar-BH"/>
        </w:rPr>
      </w:pPr>
      <w:r w:rsidRPr="00EA5D6B">
        <w:rPr>
          <w:rFonts w:asciiTheme="majorBidi" w:hAnsiTheme="majorBidi" w:cstheme="majorBidi"/>
          <w:sz w:val="24"/>
          <w:szCs w:val="24"/>
          <w:vertAlign w:val="superscript"/>
          <w:rtl/>
        </w:rPr>
        <w:t>(</w:t>
      </w:r>
      <w:r w:rsidR="0043090E" w:rsidRPr="00EA5D6B">
        <w:rPr>
          <w:rStyle w:val="FootnoteReference"/>
          <w:rFonts w:asciiTheme="majorBidi" w:hAnsiTheme="majorBidi" w:cstheme="majorBidi"/>
          <w:sz w:val="24"/>
          <w:szCs w:val="24"/>
        </w:rPr>
        <w:footnoteRef/>
      </w:r>
      <w:bookmarkStart w:id="8" w:name="_Hlk32747512"/>
      <w:r w:rsidRPr="00EA5D6B">
        <w:rPr>
          <w:rFonts w:asciiTheme="majorBidi" w:hAnsiTheme="majorBidi" w:cstheme="majorBidi"/>
          <w:sz w:val="24"/>
          <w:szCs w:val="24"/>
          <w:vertAlign w:val="superscript"/>
          <w:rtl/>
        </w:rPr>
        <w:t>)</w:t>
      </w:r>
      <w:r>
        <w:rPr>
          <w:rFonts w:hint="cs"/>
          <w:rtl/>
        </w:rPr>
        <w:t xml:space="preserve"> </w:t>
      </w:r>
      <w:r w:rsidR="0043090E" w:rsidRPr="001D4EE9">
        <w:rPr>
          <w:rFonts w:asciiTheme="majorBidi" w:hAnsiTheme="majorBidi" w:cstheme="majorBidi"/>
          <w:sz w:val="24"/>
          <w:szCs w:val="24"/>
          <w:rtl/>
        </w:rPr>
        <w:t>أضيفت بموجب القانون رقم (29) لسنة 2010 بتعديل بعض أحكام المرسوم بقانون رقم (36) لسنة 2002 بشأن تنظيم المناقصات والمشتريات الحكومية</w:t>
      </w:r>
      <w:bookmarkEnd w:id="8"/>
      <w:r w:rsidR="0043090E" w:rsidRPr="001D4EE9">
        <w:rPr>
          <w:rFonts w:asciiTheme="majorBidi" w:hAnsiTheme="majorBidi" w:cstheme="majorBidi"/>
          <w:sz w:val="24"/>
          <w:szCs w:val="24"/>
          <w:rtl/>
        </w:rPr>
        <w:t>.</w:t>
      </w:r>
    </w:p>
  </w:footnote>
  <w:footnote w:id="11">
    <w:p w14:paraId="492EFF3E" w14:textId="13EF9A40" w:rsidR="00A37467" w:rsidRPr="00125DA3" w:rsidRDefault="00A37467" w:rsidP="000F5EC6">
      <w:pPr>
        <w:pStyle w:val="FootnoteText"/>
        <w:bidi/>
        <w:jc w:val="lowKashida"/>
        <w:rPr>
          <w:rFonts w:asciiTheme="majorBidi" w:hAnsiTheme="majorBidi" w:cstheme="majorBidi"/>
          <w:rtl/>
          <w:lang w:bidi="ar-BH"/>
        </w:rPr>
      </w:pPr>
      <w:r w:rsidRPr="00125DA3">
        <w:rPr>
          <w:rFonts w:asciiTheme="majorBidi" w:hAnsiTheme="majorBidi" w:cstheme="majorBidi"/>
          <w:sz w:val="24"/>
          <w:szCs w:val="24"/>
          <w:vertAlign w:val="superscript"/>
          <w:rtl/>
        </w:rPr>
        <w:t>(</w:t>
      </w:r>
      <w:r w:rsidRPr="00125DA3">
        <w:rPr>
          <w:rStyle w:val="FootnoteReference"/>
          <w:rFonts w:asciiTheme="majorBidi" w:hAnsiTheme="majorBidi" w:cstheme="majorBidi"/>
          <w:sz w:val="24"/>
          <w:szCs w:val="24"/>
        </w:rPr>
        <w:footnoteRef/>
      </w:r>
      <w:r w:rsidRPr="00125DA3">
        <w:rPr>
          <w:rFonts w:asciiTheme="majorBidi" w:hAnsiTheme="majorBidi" w:cstheme="majorBidi"/>
          <w:sz w:val="24"/>
          <w:szCs w:val="24"/>
          <w:vertAlign w:val="superscript"/>
        </w:rPr>
        <w:t xml:space="preserve"> </w:t>
      </w:r>
      <w:bookmarkStart w:id="9" w:name="_Hlk32747540"/>
      <w:r w:rsidRPr="00125DA3">
        <w:rPr>
          <w:rFonts w:asciiTheme="majorBidi" w:hAnsiTheme="majorBidi" w:cstheme="majorBidi"/>
          <w:sz w:val="24"/>
          <w:szCs w:val="24"/>
          <w:vertAlign w:val="superscript"/>
          <w:rtl/>
        </w:rPr>
        <w:t>)</w:t>
      </w:r>
      <w:r w:rsidRPr="00125DA3">
        <w:rPr>
          <w:rFonts w:asciiTheme="majorBidi" w:hAnsiTheme="majorBidi" w:cstheme="majorBidi"/>
          <w:sz w:val="24"/>
          <w:szCs w:val="24"/>
          <w:rtl/>
        </w:rPr>
        <w:t xml:space="preserve"> است</w:t>
      </w:r>
      <w:r>
        <w:rPr>
          <w:rFonts w:asciiTheme="majorBidi" w:hAnsiTheme="majorBidi" w:cstheme="majorBidi" w:hint="cs"/>
          <w:sz w:val="24"/>
          <w:szCs w:val="24"/>
          <w:rtl/>
        </w:rPr>
        <w:t>ُ</w:t>
      </w:r>
      <w:r w:rsidRPr="00125DA3">
        <w:rPr>
          <w:rFonts w:asciiTheme="majorBidi" w:hAnsiTheme="majorBidi" w:cstheme="majorBidi"/>
          <w:sz w:val="24"/>
          <w:szCs w:val="24"/>
          <w:rtl/>
        </w:rPr>
        <w:t xml:space="preserve">بدلت بموجب القانون رقم (29) لسنة 2010 بتعديل بعض أحكام المرسوم بقانون رقم (36) لسنة 2002 بشأن تنظيم المناقصات </w:t>
      </w:r>
      <w:r w:rsidR="009E0D5F">
        <w:rPr>
          <w:rFonts w:asciiTheme="majorBidi" w:hAnsiTheme="majorBidi" w:cstheme="majorBidi"/>
          <w:sz w:val="24"/>
          <w:szCs w:val="24"/>
          <w:rtl/>
        </w:rPr>
        <w:t>والمشتريات</w:t>
      </w:r>
      <w:r w:rsidRPr="00125DA3">
        <w:rPr>
          <w:rFonts w:asciiTheme="majorBidi" w:hAnsiTheme="majorBidi" w:cstheme="majorBidi"/>
          <w:sz w:val="24"/>
          <w:szCs w:val="24"/>
          <w:rtl/>
        </w:rPr>
        <w:t xml:space="preserve"> الحكومية</w:t>
      </w:r>
      <w:bookmarkEnd w:id="9"/>
      <w:r w:rsidRPr="00125DA3">
        <w:rPr>
          <w:rFonts w:asciiTheme="majorBidi" w:hAnsiTheme="majorBidi" w:cstheme="majorBidi"/>
          <w:sz w:val="24"/>
          <w:szCs w:val="24"/>
          <w:rtl/>
        </w:rPr>
        <w:t>.</w:t>
      </w:r>
    </w:p>
  </w:footnote>
  <w:footnote w:id="12">
    <w:p w14:paraId="2E62F095" w14:textId="2D29FF19" w:rsidR="00A37467" w:rsidRPr="00F77BB9" w:rsidRDefault="00046A63" w:rsidP="000F5EC6">
      <w:pPr>
        <w:pStyle w:val="FootnoteText"/>
        <w:bidi/>
        <w:jc w:val="lowKashida"/>
        <w:rPr>
          <w:rFonts w:asciiTheme="majorBidi" w:hAnsiTheme="majorBidi" w:cstheme="majorBidi"/>
          <w:sz w:val="24"/>
          <w:szCs w:val="24"/>
          <w:rtl/>
          <w:lang w:bidi="ar-BH"/>
        </w:rPr>
      </w:pPr>
      <w:r w:rsidRPr="00046A63">
        <w:rPr>
          <w:rFonts w:asciiTheme="majorBidi" w:hAnsiTheme="majorBidi" w:cstheme="majorBidi" w:hint="cs"/>
          <w:sz w:val="24"/>
          <w:szCs w:val="24"/>
          <w:vertAlign w:val="superscript"/>
          <w:rtl/>
        </w:rPr>
        <w:t>(</w:t>
      </w:r>
      <w:r w:rsidR="00A37467" w:rsidRPr="00046A63">
        <w:rPr>
          <w:rStyle w:val="FootnoteReference"/>
          <w:rFonts w:asciiTheme="majorBidi" w:hAnsiTheme="majorBidi" w:cstheme="majorBidi"/>
          <w:sz w:val="24"/>
          <w:szCs w:val="24"/>
        </w:rPr>
        <w:footnoteRef/>
      </w:r>
      <w:r w:rsidRPr="00046A63">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00A37467" w:rsidRPr="00F77BB9">
        <w:rPr>
          <w:rFonts w:asciiTheme="majorBidi" w:hAnsiTheme="majorBidi" w:cstheme="majorBidi"/>
          <w:sz w:val="24"/>
          <w:szCs w:val="24"/>
          <w:rtl/>
        </w:rPr>
        <w:t>أضيفت بموجب القانون رقم (29) لسنة 2010 بتعديل بعض أحكام المرسوم بقانون رقم (36) لسنة 2002 بشأن تنظيم المناقصات والمشتريات الحكومية.</w:t>
      </w:r>
    </w:p>
  </w:footnote>
  <w:footnote w:id="13">
    <w:p w14:paraId="56F2C048" w14:textId="5DB5B700" w:rsidR="00A37467" w:rsidRPr="00CF5625" w:rsidRDefault="00A37467" w:rsidP="000F5EC6">
      <w:pPr>
        <w:pStyle w:val="FootnoteText"/>
        <w:bidi/>
        <w:jc w:val="lowKashida"/>
        <w:rPr>
          <w:rtl/>
          <w:lang w:bidi="ar-BH"/>
        </w:rPr>
      </w:pPr>
      <w:r w:rsidRPr="00F77BB9">
        <w:rPr>
          <w:rFonts w:asciiTheme="majorBidi" w:hAnsiTheme="majorBidi" w:cstheme="majorBidi" w:hint="cs"/>
          <w:sz w:val="24"/>
          <w:szCs w:val="24"/>
          <w:vertAlign w:val="superscript"/>
          <w:rtl/>
          <w:lang w:bidi="ar-BH"/>
        </w:rPr>
        <w:t>(</w:t>
      </w:r>
      <w:r w:rsidRPr="00F77BB9">
        <w:rPr>
          <w:rStyle w:val="FootnoteReference"/>
          <w:rFonts w:asciiTheme="majorBidi" w:hAnsiTheme="majorBidi" w:cstheme="majorBidi"/>
          <w:sz w:val="24"/>
          <w:szCs w:val="24"/>
        </w:rPr>
        <w:footnoteRef/>
      </w:r>
      <w:r w:rsidRPr="00F77BB9">
        <w:rPr>
          <w:rFonts w:asciiTheme="majorBidi" w:hAnsiTheme="majorBidi" w:cstheme="majorBidi" w:hint="cs"/>
          <w:sz w:val="24"/>
          <w:szCs w:val="24"/>
          <w:vertAlign w:val="superscript"/>
          <w:rtl/>
          <w:lang w:bidi="ar-BH"/>
        </w:rPr>
        <w:t>)</w:t>
      </w:r>
      <w:r>
        <w:rPr>
          <w:rFonts w:asciiTheme="majorBidi" w:hAnsiTheme="majorBidi" w:cstheme="majorBidi" w:hint="cs"/>
          <w:sz w:val="24"/>
          <w:szCs w:val="24"/>
          <w:rtl/>
        </w:rPr>
        <w:t xml:space="preserve"> </w:t>
      </w:r>
      <w:r w:rsidRPr="00F77BB9">
        <w:rPr>
          <w:rFonts w:asciiTheme="majorBidi" w:eastAsia="Times New Roman" w:hAnsiTheme="majorBidi" w:cstheme="majorBidi"/>
          <w:sz w:val="24"/>
          <w:szCs w:val="24"/>
          <w:rtl/>
        </w:rPr>
        <w:t>است</w:t>
      </w:r>
      <w:r>
        <w:rPr>
          <w:rFonts w:asciiTheme="majorBidi" w:eastAsia="Times New Roman" w:hAnsiTheme="majorBidi" w:cstheme="majorBidi" w:hint="cs"/>
          <w:sz w:val="24"/>
          <w:szCs w:val="24"/>
          <w:rtl/>
        </w:rPr>
        <w:t>ُ</w:t>
      </w:r>
      <w:r w:rsidRPr="00F77BB9">
        <w:rPr>
          <w:rFonts w:asciiTheme="majorBidi" w:eastAsia="Times New Roman" w:hAnsiTheme="majorBidi" w:cstheme="majorBidi"/>
          <w:sz w:val="24"/>
          <w:szCs w:val="24"/>
          <w:rtl/>
        </w:rPr>
        <w:t xml:space="preserve">بدلت بموجب القانون رقم (29) لسنة 2010 بتعديل بعض أحكام المرسوم بقانون رقم (36) لسنة 2002 بشأن تنظيم </w:t>
      </w:r>
      <w:r w:rsidR="006D2ACF" w:rsidRPr="00F77BB9">
        <w:rPr>
          <w:rFonts w:asciiTheme="majorBidi" w:hAnsiTheme="majorBidi" w:cstheme="majorBidi"/>
          <w:sz w:val="24"/>
          <w:szCs w:val="24"/>
          <w:rtl/>
        </w:rPr>
        <w:t>المناقصات والمشتريات الحكومية.</w:t>
      </w:r>
    </w:p>
  </w:footnote>
  <w:footnote w:id="14">
    <w:p w14:paraId="7A44B7C4" w14:textId="1DAA18B3" w:rsidR="00A37467" w:rsidRPr="00F77BB9" w:rsidRDefault="00A37467" w:rsidP="000F5EC6">
      <w:pPr>
        <w:pStyle w:val="FootnoteText"/>
        <w:bidi/>
        <w:jc w:val="lowKashida"/>
        <w:rPr>
          <w:rFonts w:asciiTheme="majorBidi" w:hAnsiTheme="majorBidi" w:cstheme="majorBidi"/>
          <w:sz w:val="24"/>
          <w:szCs w:val="24"/>
          <w:rtl/>
          <w:lang w:bidi="ar-BH"/>
        </w:rPr>
      </w:pPr>
      <w:r w:rsidRPr="003461D0">
        <w:rPr>
          <w:rFonts w:asciiTheme="majorBidi" w:hAnsiTheme="majorBidi" w:cstheme="majorBidi" w:hint="cs"/>
          <w:sz w:val="24"/>
          <w:szCs w:val="24"/>
          <w:vertAlign w:val="superscript"/>
          <w:rtl/>
        </w:rPr>
        <w:t>(</w:t>
      </w:r>
      <w:r w:rsidRPr="003461D0">
        <w:rPr>
          <w:rStyle w:val="FootnoteReference"/>
          <w:rFonts w:asciiTheme="majorBidi" w:hAnsiTheme="majorBidi" w:cstheme="majorBidi"/>
          <w:sz w:val="24"/>
          <w:szCs w:val="24"/>
        </w:rPr>
        <w:footnoteRef/>
      </w:r>
      <w:r w:rsidRPr="003461D0">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Pr="00F77BB9">
        <w:rPr>
          <w:rFonts w:asciiTheme="majorBidi" w:eastAsia="Times New Roman" w:hAnsiTheme="majorBidi" w:cstheme="majorBidi"/>
          <w:sz w:val="24"/>
          <w:szCs w:val="24"/>
          <w:rtl/>
        </w:rPr>
        <w:t>است</w:t>
      </w:r>
      <w:r>
        <w:rPr>
          <w:rFonts w:asciiTheme="majorBidi" w:eastAsia="Times New Roman" w:hAnsiTheme="majorBidi" w:cstheme="majorBidi" w:hint="cs"/>
          <w:sz w:val="24"/>
          <w:szCs w:val="24"/>
          <w:rtl/>
        </w:rPr>
        <w:t>ُ</w:t>
      </w:r>
      <w:r w:rsidRPr="00F77BB9">
        <w:rPr>
          <w:rFonts w:asciiTheme="majorBidi" w:eastAsia="Times New Roman" w:hAnsiTheme="majorBidi" w:cstheme="majorBidi"/>
          <w:sz w:val="24"/>
          <w:szCs w:val="24"/>
          <w:rtl/>
        </w:rPr>
        <w:t xml:space="preserve">بدلت بموجب القانون رقم (29) لسنة 2010 بتعديل بعض أحكام المرسوم بقانون رقم (36) لسنة 2002 بشأن تنظيم </w:t>
      </w:r>
      <w:r w:rsidR="006D2ACF" w:rsidRPr="00F77BB9">
        <w:rPr>
          <w:rFonts w:asciiTheme="majorBidi" w:hAnsiTheme="majorBidi" w:cstheme="majorBidi"/>
          <w:sz w:val="24"/>
          <w:szCs w:val="24"/>
          <w:rtl/>
        </w:rPr>
        <w:t>المناقصات والمشتريات الحكومية.</w:t>
      </w:r>
    </w:p>
  </w:footnote>
  <w:footnote w:id="15">
    <w:p w14:paraId="4331C2BE" w14:textId="1F64ECDA" w:rsidR="00A37467" w:rsidRDefault="00A37467" w:rsidP="000F5EC6">
      <w:pPr>
        <w:pStyle w:val="FootnoteText"/>
        <w:bidi/>
        <w:jc w:val="lowKashida"/>
        <w:rPr>
          <w:rtl/>
          <w:lang w:bidi="ar-BH"/>
        </w:rPr>
      </w:pPr>
      <w:r w:rsidRPr="003461D0">
        <w:rPr>
          <w:rFonts w:asciiTheme="majorBidi" w:hAnsiTheme="majorBidi" w:cstheme="majorBidi" w:hint="cs"/>
          <w:sz w:val="24"/>
          <w:szCs w:val="24"/>
          <w:vertAlign w:val="superscript"/>
          <w:rtl/>
          <w:lang w:bidi="ar-BH"/>
        </w:rPr>
        <w:t>(</w:t>
      </w:r>
      <w:r w:rsidRPr="003461D0">
        <w:rPr>
          <w:rStyle w:val="FootnoteReference"/>
          <w:rFonts w:asciiTheme="majorBidi" w:hAnsiTheme="majorBidi" w:cstheme="majorBidi"/>
          <w:sz w:val="24"/>
          <w:szCs w:val="24"/>
        </w:rPr>
        <w:footnoteRef/>
      </w:r>
      <w:r w:rsidRPr="003461D0">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Pr="00F77BB9">
        <w:rPr>
          <w:rFonts w:asciiTheme="majorBidi" w:hAnsiTheme="majorBidi" w:cstheme="majorBidi"/>
          <w:sz w:val="24"/>
          <w:szCs w:val="24"/>
          <w:rtl/>
        </w:rPr>
        <w:t>است</w:t>
      </w:r>
      <w:r>
        <w:rPr>
          <w:rFonts w:asciiTheme="majorBidi" w:hAnsiTheme="majorBidi" w:cstheme="majorBidi" w:hint="cs"/>
          <w:sz w:val="24"/>
          <w:szCs w:val="24"/>
          <w:rtl/>
        </w:rPr>
        <w:t>ُ</w:t>
      </w:r>
      <w:r w:rsidRPr="00F77BB9">
        <w:rPr>
          <w:rFonts w:asciiTheme="majorBidi" w:hAnsiTheme="majorBidi" w:cstheme="majorBidi"/>
          <w:sz w:val="24"/>
          <w:szCs w:val="24"/>
          <w:rtl/>
        </w:rPr>
        <w:t xml:space="preserve">بدلت بموجب القانون رقم (29) لسنة 2010 بتعديل بعض أحكام المرسوم بقانون رقم (36) لسنة 2002 بشأن تنظيم </w:t>
      </w:r>
      <w:r w:rsidR="006D2ACF" w:rsidRPr="00F77BB9">
        <w:rPr>
          <w:rFonts w:asciiTheme="majorBidi" w:hAnsiTheme="majorBidi" w:cstheme="majorBidi"/>
          <w:sz w:val="24"/>
          <w:szCs w:val="24"/>
          <w:rtl/>
        </w:rPr>
        <w:t>المناقصات والمشتريات الحكومية.</w:t>
      </w:r>
    </w:p>
  </w:footnote>
  <w:footnote w:id="16">
    <w:p w14:paraId="6708CFC8" w14:textId="76E8FDCB" w:rsidR="00A37467" w:rsidRPr="003461D0" w:rsidRDefault="00A37467" w:rsidP="000F5EC6">
      <w:pPr>
        <w:pStyle w:val="FootnoteText"/>
        <w:bidi/>
        <w:jc w:val="lowKashida"/>
        <w:rPr>
          <w:rFonts w:asciiTheme="majorBidi" w:hAnsiTheme="majorBidi" w:cstheme="majorBidi"/>
          <w:sz w:val="24"/>
          <w:szCs w:val="24"/>
          <w:rtl/>
          <w:lang w:bidi="ar-BH"/>
        </w:rPr>
      </w:pPr>
      <w:r w:rsidRPr="003461D0">
        <w:rPr>
          <w:rFonts w:asciiTheme="majorBidi" w:hAnsiTheme="majorBidi" w:cstheme="majorBidi" w:hint="cs"/>
          <w:sz w:val="24"/>
          <w:szCs w:val="24"/>
          <w:vertAlign w:val="superscript"/>
          <w:rtl/>
        </w:rPr>
        <w:t>(</w:t>
      </w:r>
      <w:r w:rsidRPr="003461D0">
        <w:rPr>
          <w:rStyle w:val="FootnoteReference"/>
          <w:rFonts w:asciiTheme="majorBidi" w:hAnsiTheme="majorBidi" w:cstheme="majorBidi"/>
          <w:sz w:val="24"/>
          <w:szCs w:val="24"/>
        </w:rPr>
        <w:footnoteRef/>
      </w:r>
      <w:r w:rsidRPr="003461D0">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Pr="003461D0">
        <w:rPr>
          <w:rFonts w:asciiTheme="majorBidi" w:hAnsiTheme="majorBidi" w:cstheme="majorBidi"/>
          <w:sz w:val="24"/>
          <w:szCs w:val="24"/>
          <w:rtl/>
        </w:rPr>
        <w:t>است</w:t>
      </w:r>
      <w:r w:rsidR="0043090E">
        <w:rPr>
          <w:rFonts w:asciiTheme="majorBidi" w:hAnsiTheme="majorBidi" w:cstheme="majorBidi" w:hint="cs"/>
          <w:sz w:val="24"/>
          <w:szCs w:val="24"/>
          <w:rtl/>
        </w:rPr>
        <w:t>ُ</w:t>
      </w:r>
      <w:r w:rsidRPr="003461D0">
        <w:rPr>
          <w:rFonts w:asciiTheme="majorBidi" w:hAnsiTheme="majorBidi" w:cstheme="majorBidi"/>
          <w:sz w:val="24"/>
          <w:szCs w:val="24"/>
          <w:rtl/>
        </w:rPr>
        <w:t xml:space="preserve">بدلت بموجب القانون رقم (29) لسنة 2010 بتعديل بعض أحكام المرسوم بقانون رقم (36) لسنة 2002 بشأن تنظيم </w:t>
      </w:r>
      <w:r w:rsidR="006D2ACF" w:rsidRPr="00F77BB9">
        <w:rPr>
          <w:rFonts w:asciiTheme="majorBidi" w:hAnsiTheme="majorBidi" w:cstheme="majorBidi"/>
          <w:sz w:val="24"/>
          <w:szCs w:val="24"/>
          <w:rtl/>
        </w:rPr>
        <w:t>المناقصات والمشتريات الحكومية.</w:t>
      </w:r>
    </w:p>
  </w:footnote>
  <w:footnote w:id="17">
    <w:p w14:paraId="581826EA" w14:textId="0F657675" w:rsidR="00A37467" w:rsidRDefault="00A37467" w:rsidP="000F5EC6">
      <w:pPr>
        <w:pStyle w:val="FootnoteText"/>
        <w:bidi/>
        <w:jc w:val="lowKashida"/>
        <w:rPr>
          <w:rtl/>
          <w:lang w:bidi="ar-BH"/>
        </w:rPr>
      </w:pPr>
      <w:r w:rsidRPr="0043090E">
        <w:rPr>
          <w:rFonts w:asciiTheme="majorBidi" w:hAnsiTheme="majorBidi" w:cstheme="majorBidi" w:hint="cs"/>
          <w:sz w:val="24"/>
          <w:szCs w:val="24"/>
          <w:vertAlign w:val="superscript"/>
          <w:rtl/>
        </w:rPr>
        <w:t>(</w:t>
      </w:r>
      <w:r w:rsidRPr="0043090E">
        <w:rPr>
          <w:rStyle w:val="FootnoteReference"/>
          <w:rFonts w:asciiTheme="majorBidi" w:hAnsiTheme="majorBidi" w:cstheme="majorBidi"/>
          <w:sz w:val="24"/>
          <w:szCs w:val="24"/>
        </w:rPr>
        <w:footnoteRef/>
      </w:r>
      <w:r w:rsidRPr="0043090E">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Pr="003461D0">
        <w:rPr>
          <w:rFonts w:asciiTheme="majorBidi" w:hAnsiTheme="majorBidi" w:cstheme="majorBidi"/>
          <w:sz w:val="24"/>
          <w:szCs w:val="24"/>
          <w:rtl/>
        </w:rPr>
        <w:t xml:space="preserve">أضيفت بموجب القانون رقم (29) لسنة 2010 بتعديل بعض أحكام المرسوم بقانون رقم (36) لسنة 2002 بشأن تنظيم </w:t>
      </w:r>
      <w:r w:rsidR="006D2ACF" w:rsidRPr="00F77BB9">
        <w:rPr>
          <w:rFonts w:asciiTheme="majorBidi" w:hAnsiTheme="majorBidi" w:cstheme="majorBidi"/>
          <w:sz w:val="24"/>
          <w:szCs w:val="24"/>
          <w:rtl/>
        </w:rPr>
        <w:t>المناقصات والمشتريات الحكومية.</w:t>
      </w:r>
    </w:p>
  </w:footnote>
  <w:footnote w:id="18">
    <w:p w14:paraId="3199B121" w14:textId="57A0520D" w:rsidR="00A37467" w:rsidRPr="001D4EE9" w:rsidRDefault="00A37467" w:rsidP="000F5EC6">
      <w:pPr>
        <w:pStyle w:val="FootnoteText"/>
        <w:bidi/>
        <w:jc w:val="lowKashida"/>
        <w:rPr>
          <w:rFonts w:asciiTheme="majorBidi" w:hAnsiTheme="majorBidi" w:cstheme="majorBidi"/>
          <w:sz w:val="24"/>
          <w:szCs w:val="24"/>
          <w:rtl/>
          <w:lang w:bidi="ar-BH"/>
        </w:rPr>
      </w:pPr>
      <w:r w:rsidRPr="002401B0">
        <w:rPr>
          <w:rFonts w:asciiTheme="majorBidi" w:hAnsiTheme="majorBidi" w:cstheme="majorBidi" w:hint="cs"/>
          <w:sz w:val="24"/>
          <w:szCs w:val="24"/>
          <w:vertAlign w:val="superscript"/>
          <w:rtl/>
          <w:lang w:bidi="ar-BH"/>
        </w:rPr>
        <w:t>(</w:t>
      </w:r>
      <w:r w:rsidRPr="002401B0">
        <w:rPr>
          <w:rStyle w:val="FootnoteReference"/>
          <w:rFonts w:asciiTheme="majorBidi" w:hAnsiTheme="majorBidi" w:cstheme="majorBidi"/>
          <w:sz w:val="24"/>
          <w:szCs w:val="24"/>
        </w:rPr>
        <w:footnoteRef/>
      </w:r>
      <w:r w:rsidRPr="002401B0">
        <w:rPr>
          <w:rFonts w:asciiTheme="majorBidi" w:hAnsiTheme="majorBidi" w:cstheme="majorBidi" w:hint="cs"/>
          <w:sz w:val="24"/>
          <w:szCs w:val="24"/>
          <w:vertAlign w:val="superscript"/>
          <w:rtl/>
          <w:lang w:bidi="ar-BH"/>
        </w:rPr>
        <w:t>)</w:t>
      </w:r>
      <w:r>
        <w:rPr>
          <w:rFonts w:asciiTheme="majorBidi" w:hAnsiTheme="majorBidi" w:cstheme="majorBidi" w:hint="cs"/>
          <w:sz w:val="24"/>
          <w:szCs w:val="24"/>
          <w:rtl/>
        </w:rPr>
        <w:t xml:space="preserve"> </w:t>
      </w:r>
      <w:r w:rsidRPr="001D4EE9">
        <w:rPr>
          <w:rFonts w:asciiTheme="majorBidi" w:eastAsia="Times New Roman" w:hAnsiTheme="majorBidi" w:cstheme="majorBidi"/>
          <w:sz w:val="24"/>
          <w:szCs w:val="24"/>
          <w:rtl/>
        </w:rPr>
        <w:t>است</w:t>
      </w:r>
      <w:r w:rsidR="006D2ACF">
        <w:rPr>
          <w:rFonts w:asciiTheme="majorBidi" w:eastAsia="Times New Roman" w:hAnsiTheme="majorBidi" w:cstheme="majorBidi" w:hint="cs"/>
          <w:sz w:val="24"/>
          <w:szCs w:val="24"/>
          <w:rtl/>
        </w:rPr>
        <w:t>ُ</w:t>
      </w:r>
      <w:r w:rsidRPr="001D4EE9">
        <w:rPr>
          <w:rFonts w:asciiTheme="majorBidi" w:eastAsia="Times New Roman" w:hAnsiTheme="majorBidi" w:cstheme="majorBidi"/>
          <w:sz w:val="24"/>
          <w:szCs w:val="24"/>
          <w:rtl/>
        </w:rPr>
        <w:t xml:space="preserve">بدلت بموجب القانون رقم (29) لسنة 2010 بتعديل بعض أحكام المرسوم بقانون رقم (36) لسنة 2002 بشأن تنظيم </w:t>
      </w:r>
      <w:r w:rsidR="006D2ACF" w:rsidRPr="00F77BB9">
        <w:rPr>
          <w:rFonts w:asciiTheme="majorBidi" w:hAnsiTheme="majorBidi" w:cstheme="majorBidi"/>
          <w:sz w:val="24"/>
          <w:szCs w:val="24"/>
          <w:rtl/>
        </w:rPr>
        <w:t>المناقصات والمشتريات الحكومية.</w:t>
      </w:r>
    </w:p>
  </w:footnote>
  <w:footnote w:id="19">
    <w:p w14:paraId="724410B8" w14:textId="46A89EB4" w:rsidR="00A37467" w:rsidRPr="001D4EE9" w:rsidRDefault="00A37467" w:rsidP="000F5EC6">
      <w:pPr>
        <w:pStyle w:val="FootnoteText"/>
        <w:bidi/>
        <w:jc w:val="lowKashida"/>
        <w:rPr>
          <w:rFonts w:asciiTheme="majorBidi" w:hAnsiTheme="majorBidi" w:cstheme="majorBidi"/>
          <w:sz w:val="24"/>
          <w:szCs w:val="24"/>
          <w:rtl/>
          <w:lang w:bidi="ar-BH"/>
        </w:rPr>
      </w:pPr>
      <w:r w:rsidRPr="000039D3">
        <w:rPr>
          <w:rFonts w:asciiTheme="majorBidi" w:hAnsiTheme="majorBidi" w:cstheme="majorBidi" w:hint="cs"/>
          <w:sz w:val="24"/>
          <w:szCs w:val="24"/>
          <w:vertAlign w:val="superscript"/>
          <w:rtl/>
        </w:rPr>
        <w:t>(</w:t>
      </w:r>
      <w:r w:rsidRPr="000039D3">
        <w:rPr>
          <w:rStyle w:val="FootnoteReference"/>
          <w:rFonts w:asciiTheme="majorBidi" w:hAnsiTheme="majorBidi" w:cstheme="majorBidi"/>
          <w:sz w:val="24"/>
          <w:szCs w:val="24"/>
        </w:rPr>
        <w:footnoteRef/>
      </w:r>
      <w:bookmarkStart w:id="10" w:name="_Hlk32747670"/>
      <w:r w:rsidRPr="000039D3">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Pr="001D4EE9">
        <w:rPr>
          <w:rFonts w:asciiTheme="majorBidi" w:eastAsia="Times New Roman" w:hAnsiTheme="majorBidi" w:cstheme="majorBidi"/>
          <w:sz w:val="24"/>
          <w:szCs w:val="24"/>
          <w:rtl/>
        </w:rPr>
        <w:t>است</w:t>
      </w:r>
      <w:r>
        <w:rPr>
          <w:rFonts w:asciiTheme="majorBidi" w:eastAsia="Times New Roman" w:hAnsiTheme="majorBidi" w:cstheme="majorBidi" w:hint="cs"/>
          <w:sz w:val="24"/>
          <w:szCs w:val="24"/>
          <w:rtl/>
        </w:rPr>
        <w:t>ُ</w:t>
      </w:r>
      <w:r w:rsidRPr="001D4EE9">
        <w:rPr>
          <w:rFonts w:asciiTheme="majorBidi" w:eastAsia="Times New Roman" w:hAnsiTheme="majorBidi" w:cstheme="majorBidi"/>
          <w:sz w:val="24"/>
          <w:szCs w:val="24"/>
          <w:rtl/>
        </w:rPr>
        <w:t xml:space="preserve">بدلت بموجب القانون رقم (29) لسنة 2010 بتعديل بعض أحكام المرسوم بقانون رقم (36) لسنة 2002 بشأن تنظيم </w:t>
      </w:r>
      <w:bookmarkEnd w:id="10"/>
      <w:r w:rsidR="006D2ACF" w:rsidRPr="00F77BB9">
        <w:rPr>
          <w:rFonts w:asciiTheme="majorBidi" w:hAnsiTheme="majorBidi" w:cstheme="majorBidi"/>
          <w:sz w:val="24"/>
          <w:szCs w:val="24"/>
          <w:rtl/>
        </w:rPr>
        <w:t>المناقصات والمشتريات</w:t>
      </w:r>
      <w:r w:rsidR="00975A79">
        <w:rPr>
          <w:rFonts w:asciiTheme="majorBidi" w:hAnsiTheme="majorBidi" w:cstheme="majorBidi"/>
          <w:sz w:val="24"/>
          <w:szCs w:val="24"/>
          <w:rtl/>
        </w:rPr>
        <w:t xml:space="preserve"> الحكومية</w:t>
      </w:r>
      <w:r w:rsidRPr="001D4EE9">
        <w:rPr>
          <w:rFonts w:asciiTheme="majorBidi" w:eastAsia="Times New Roman" w:hAnsiTheme="majorBidi" w:cstheme="majorBidi"/>
          <w:sz w:val="24"/>
          <w:szCs w:val="24"/>
          <w:rtl/>
        </w:rPr>
        <w:t>.</w:t>
      </w:r>
    </w:p>
  </w:footnote>
  <w:footnote w:id="20">
    <w:p w14:paraId="5C4579ED" w14:textId="391E0999" w:rsidR="00A37467" w:rsidRPr="006C7428" w:rsidRDefault="00A37467" w:rsidP="000F5EC6">
      <w:pPr>
        <w:pStyle w:val="FootnoteText"/>
        <w:bidi/>
        <w:jc w:val="lowKashida"/>
        <w:rPr>
          <w:rFonts w:asciiTheme="majorBidi" w:hAnsiTheme="majorBidi" w:cstheme="majorBidi"/>
          <w:sz w:val="24"/>
          <w:szCs w:val="24"/>
          <w:rtl/>
          <w:lang w:bidi="ar-BH"/>
        </w:rPr>
      </w:pPr>
      <w:r w:rsidRPr="006C7428">
        <w:rPr>
          <w:rFonts w:asciiTheme="majorBidi" w:hAnsiTheme="majorBidi" w:cstheme="majorBidi" w:hint="cs"/>
          <w:sz w:val="24"/>
          <w:szCs w:val="24"/>
          <w:vertAlign w:val="superscript"/>
          <w:rtl/>
          <w:lang w:bidi="ar-BH"/>
        </w:rPr>
        <w:t>(</w:t>
      </w:r>
      <w:r w:rsidRPr="006C7428">
        <w:rPr>
          <w:rStyle w:val="FootnoteReference"/>
          <w:rFonts w:asciiTheme="majorBidi" w:hAnsiTheme="majorBidi" w:cstheme="majorBidi"/>
          <w:sz w:val="24"/>
          <w:szCs w:val="24"/>
        </w:rPr>
        <w:footnoteRef/>
      </w:r>
      <w:r w:rsidRPr="006C7428">
        <w:rPr>
          <w:rFonts w:asciiTheme="majorBidi" w:hAnsiTheme="majorBidi" w:cstheme="majorBidi"/>
          <w:sz w:val="24"/>
          <w:szCs w:val="24"/>
          <w:vertAlign w:val="superscript"/>
        </w:rPr>
        <w:t xml:space="preserve"> </w:t>
      </w:r>
      <w:r w:rsidRPr="006C7428">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Pr="006C7428">
        <w:rPr>
          <w:rFonts w:asciiTheme="majorBidi" w:hAnsiTheme="majorBidi" w:cstheme="majorBidi"/>
          <w:sz w:val="24"/>
          <w:szCs w:val="24"/>
          <w:rtl/>
        </w:rPr>
        <w:t>است</w:t>
      </w:r>
      <w:r w:rsidR="003166AA">
        <w:rPr>
          <w:rFonts w:asciiTheme="majorBidi" w:hAnsiTheme="majorBidi" w:cstheme="majorBidi" w:hint="cs"/>
          <w:sz w:val="24"/>
          <w:szCs w:val="24"/>
          <w:rtl/>
        </w:rPr>
        <w:t>ُ</w:t>
      </w:r>
      <w:r w:rsidRPr="006C7428">
        <w:rPr>
          <w:rFonts w:asciiTheme="majorBidi" w:hAnsiTheme="majorBidi" w:cstheme="majorBidi"/>
          <w:sz w:val="24"/>
          <w:szCs w:val="24"/>
          <w:rtl/>
        </w:rPr>
        <w:t xml:space="preserve">بدلت بموجب القانون رقم (2) لسنة 2007 بتعديل بعض أحكام المرسوم بقانون رقم (36) لسنة 2002 بشأن تنظيم </w:t>
      </w:r>
      <w:r w:rsidR="00975A79" w:rsidRPr="00F77BB9">
        <w:rPr>
          <w:rFonts w:asciiTheme="majorBidi" w:hAnsiTheme="majorBidi" w:cstheme="majorBidi"/>
          <w:sz w:val="24"/>
          <w:szCs w:val="24"/>
          <w:rtl/>
        </w:rPr>
        <w:t>المناقصات والمشتريات الحكومية.</w:t>
      </w:r>
    </w:p>
  </w:footnote>
  <w:footnote w:id="21">
    <w:p w14:paraId="1481A8CC" w14:textId="4D030707" w:rsidR="00EA5D6B" w:rsidRDefault="003166AA" w:rsidP="000F5EC6">
      <w:pPr>
        <w:pStyle w:val="FootnoteText"/>
        <w:bidi/>
        <w:jc w:val="lowKashida"/>
        <w:rPr>
          <w:rtl/>
          <w:lang w:bidi="ar-BH"/>
        </w:rPr>
      </w:pPr>
      <w:r w:rsidRPr="003166AA">
        <w:rPr>
          <w:rFonts w:asciiTheme="majorBidi" w:hAnsiTheme="majorBidi" w:cstheme="majorBidi" w:hint="cs"/>
          <w:sz w:val="24"/>
          <w:szCs w:val="24"/>
          <w:vertAlign w:val="superscript"/>
          <w:rtl/>
        </w:rPr>
        <w:t>(</w:t>
      </w:r>
      <w:r w:rsidR="00EA5D6B" w:rsidRPr="003166AA">
        <w:rPr>
          <w:rStyle w:val="FootnoteReference"/>
          <w:rFonts w:asciiTheme="majorBidi" w:hAnsiTheme="majorBidi" w:cstheme="majorBidi"/>
          <w:sz w:val="24"/>
          <w:szCs w:val="24"/>
        </w:rPr>
        <w:footnoteRef/>
      </w:r>
      <w:bookmarkStart w:id="11" w:name="_Hlk32747698"/>
      <w:r w:rsidRPr="003166AA">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00EA5D6B" w:rsidRPr="006C7428">
        <w:rPr>
          <w:rFonts w:asciiTheme="majorBidi" w:eastAsia="Times New Roman" w:hAnsiTheme="majorBidi" w:cstheme="majorBidi"/>
          <w:sz w:val="24"/>
          <w:szCs w:val="24"/>
          <w:rtl/>
        </w:rPr>
        <w:t xml:space="preserve">اضيفت بموجب القانون رقم (29) لسنة 2010 بتعديل بعض أحكام المرسوم بقانون رقم (36) لسنة 2002 بشأن تنظيم </w:t>
      </w:r>
      <w:bookmarkEnd w:id="11"/>
      <w:r w:rsidR="00975A79" w:rsidRPr="00F77BB9">
        <w:rPr>
          <w:rFonts w:asciiTheme="majorBidi" w:hAnsiTheme="majorBidi" w:cstheme="majorBidi"/>
          <w:sz w:val="24"/>
          <w:szCs w:val="24"/>
          <w:rtl/>
        </w:rPr>
        <w:t>المناقصات والمشتريات الحكومية.</w:t>
      </w:r>
    </w:p>
  </w:footnote>
  <w:footnote w:id="22">
    <w:p w14:paraId="6B0E9138" w14:textId="57CAF334" w:rsidR="00A37467" w:rsidRPr="001D4EE9" w:rsidRDefault="00A37467" w:rsidP="000F5EC6">
      <w:pPr>
        <w:pStyle w:val="FootnoteText"/>
        <w:bidi/>
        <w:jc w:val="lowKashida"/>
        <w:rPr>
          <w:rFonts w:asciiTheme="majorBidi" w:hAnsiTheme="majorBidi" w:cstheme="majorBidi"/>
          <w:sz w:val="24"/>
          <w:szCs w:val="24"/>
          <w:rtl/>
          <w:lang w:bidi="ar-BH"/>
        </w:rPr>
      </w:pPr>
      <w:r w:rsidRPr="000039D3">
        <w:rPr>
          <w:rFonts w:asciiTheme="majorBidi" w:hAnsiTheme="majorBidi" w:cstheme="majorBidi" w:hint="cs"/>
          <w:sz w:val="24"/>
          <w:szCs w:val="24"/>
          <w:vertAlign w:val="superscript"/>
          <w:rtl/>
          <w:lang w:bidi="ar-BH"/>
        </w:rPr>
        <w:t>(</w:t>
      </w:r>
      <w:r w:rsidRPr="000039D3">
        <w:rPr>
          <w:rStyle w:val="FootnoteReference"/>
          <w:rFonts w:asciiTheme="majorBidi" w:hAnsiTheme="majorBidi" w:cstheme="majorBidi"/>
          <w:sz w:val="24"/>
          <w:szCs w:val="24"/>
        </w:rPr>
        <w:footnoteRef/>
      </w:r>
      <w:bookmarkStart w:id="12" w:name="_Hlk32748108"/>
      <w:r w:rsidRPr="000039D3">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Pr="001D4EE9">
        <w:rPr>
          <w:rFonts w:asciiTheme="majorBidi" w:eastAsia="Times New Roman" w:hAnsiTheme="majorBidi" w:cstheme="majorBidi"/>
          <w:sz w:val="24"/>
          <w:szCs w:val="24"/>
          <w:rtl/>
        </w:rPr>
        <w:t>است</w:t>
      </w:r>
      <w:r>
        <w:rPr>
          <w:rFonts w:asciiTheme="majorBidi" w:eastAsia="Times New Roman" w:hAnsiTheme="majorBidi" w:cstheme="majorBidi" w:hint="cs"/>
          <w:sz w:val="24"/>
          <w:szCs w:val="24"/>
          <w:rtl/>
        </w:rPr>
        <w:t>ُ</w:t>
      </w:r>
      <w:r w:rsidRPr="001D4EE9">
        <w:rPr>
          <w:rFonts w:asciiTheme="majorBidi" w:eastAsia="Times New Roman" w:hAnsiTheme="majorBidi" w:cstheme="majorBidi"/>
          <w:sz w:val="24"/>
          <w:szCs w:val="24"/>
          <w:rtl/>
        </w:rPr>
        <w:t xml:space="preserve">بدلت بموجب القانون رقم (29) لسنة 2010 بتعديل بعض أحكام المرسوم بقانون رقم (36) لسنة 2002 بشأن تنظيم </w:t>
      </w:r>
      <w:bookmarkEnd w:id="12"/>
      <w:r w:rsidR="00975A79" w:rsidRPr="00F77BB9">
        <w:rPr>
          <w:rFonts w:asciiTheme="majorBidi" w:hAnsiTheme="majorBidi" w:cstheme="majorBidi"/>
          <w:sz w:val="24"/>
          <w:szCs w:val="24"/>
          <w:rtl/>
        </w:rPr>
        <w:t>المناقصات والمشتريات الحكومية.</w:t>
      </w:r>
    </w:p>
  </w:footnote>
  <w:footnote w:id="23">
    <w:p w14:paraId="24515A52" w14:textId="0FC5C292" w:rsidR="00A37467" w:rsidRPr="001D4EE9" w:rsidRDefault="0043090E" w:rsidP="000F5EC6">
      <w:pPr>
        <w:pStyle w:val="FootnoteText"/>
        <w:bidi/>
        <w:jc w:val="lowKashida"/>
        <w:rPr>
          <w:rFonts w:asciiTheme="majorBidi" w:hAnsiTheme="majorBidi" w:cstheme="majorBidi"/>
          <w:sz w:val="24"/>
          <w:szCs w:val="24"/>
          <w:rtl/>
          <w:lang w:bidi="ar-BH"/>
        </w:rPr>
      </w:pPr>
      <w:r w:rsidRPr="0043090E">
        <w:rPr>
          <w:rFonts w:asciiTheme="majorBidi" w:hAnsiTheme="majorBidi" w:cstheme="majorBidi" w:hint="cs"/>
          <w:sz w:val="24"/>
          <w:szCs w:val="24"/>
          <w:vertAlign w:val="superscript"/>
          <w:rtl/>
        </w:rPr>
        <w:t>(</w:t>
      </w:r>
      <w:r w:rsidR="00A37467" w:rsidRPr="0043090E">
        <w:rPr>
          <w:rStyle w:val="FootnoteReference"/>
          <w:rFonts w:asciiTheme="majorBidi" w:hAnsiTheme="majorBidi" w:cstheme="majorBidi"/>
          <w:sz w:val="24"/>
          <w:szCs w:val="24"/>
        </w:rPr>
        <w:footnoteRef/>
      </w:r>
      <w:r w:rsidRPr="0043090E">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00A37467" w:rsidRPr="001D4EE9">
        <w:rPr>
          <w:rFonts w:asciiTheme="majorBidi" w:eastAsia="Times New Roman" w:hAnsiTheme="majorBidi" w:cstheme="majorBidi"/>
          <w:sz w:val="24"/>
          <w:szCs w:val="24"/>
          <w:rtl/>
        </w:rPr>
        <w:t xml:space="preserve">اضيفت بموجب القانون رقم (29) لسنة 2010 بتعديل بعض أحكام المرسوم بقانون رقم (36) لسنة 2002 بشأن تنظيم </w:t>
      </w:r>
      <w:r w:rsidR="00975A79" w:rsidRPr="00F77BB9">
        <w:rPr>
          <w:rFonts w:asciiTheme="majorBidi" w:hAnsiTheme="majorBidi" w:cstheme="majorBidi"/>
          <w:sz w:val="24"/>
          <w:szCs w:val="24"/>
          <w:rtl/>
        </w:rPr>
        <w:t>المناقصات والمشتريات الحكومية.</w:t>
      </w:r>
    </w:p>
  </w:footnote>
  <w:footnote w:id="24">
    <w:p w14:paraId="6002B5EF" w14:textId="156E2F20" w:rsidR="00A37467" w:rsidRPr="006C7428" w:rsidRDefault="0043090E" w:rsidP="000F5EC6">
      <w:pPr>
        <w:pStyle w:val="FootnoteText"/>
        <w:bidi/>
        <w:jc w:val="lowKashida"/>
        <w:rPr>
          <w:rFonts w:asciiTheme="majorBidi" w:hAnsiTheme="majorBidi" w:cstheme="majorBidi"/>
          <w:sz w:val="24"/>
          <w:szCs w:val="24"/>
          <w:rtl/>
          <w:lang w:bidi="ar-BH"/>
        </w:rPr>
      </w:pPr>
      <w:r w:rsidRPr="0043090E">
        <w:rPr>
          <w:rFonts w:asciiTheme="majorBidi" w:hAnsiTheme="majorBidi" w:cstheme="majorBidi" w:hint="cs"/>
          <w:sz w:val="24"/>
          <w:szCs w:val="24"/>
          <w:vertAlign w:val="superscript"/>
          <w:rtl/>
          <w:lang w:bidi="ar-BH"/>
        </w:rPr>
        <w:t>(</w:t>
      </w:r>
      <w:r w:rsidR="00A37467" w:rsidRPr="0043090E">
        <w:rPr>
          <w:rStyle w:val="FootnoteReference"/>
          <w:rFonts w:asciiTheme="majorBidi" w:hAnsiTheme="majorBidi" w:cstheme="majorBidi"/>
          <w:sz w:val="24"/>
          <w:szCs w:val="24"/>
        </w:rPr>
        <w:footnoteRef/>
      </w:r>
      <w:bookmarkStart w:id="13" w:name="_Hlk32747864"/>
      <w:r w:rsidRPr="0043090E">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00A37467" w:rsidRPr="006C7428">
        <w:rPr>
          <w:rFonts w:asciiTheme="majorBidi" w:eastAsia="Times New Roman" w:hAnsiTheme="majorBidi" w:cstheme="majorBidi"/>
          <w:sz w:val="24"/>
          <w:szCs w:val="24"/>
          <w:rtl/>
        </w:rPr>
        <w:t xml:space="preserve">اضيفت بموجب القانون رقم (29) لسنة 2010 بتعديل بعض أحكام المرسوم بقانون رقم (36) لسنة 2002 بشأن تنظيم </w:t>
      </w:r>
      <w:r w:rsidR="00975A79" w:rsidRPr="00F77BB9">
        <w:rPr>
          <w:rFonts w:asciiTheme="majorBidi" w:hAnsiTheme="majorBidi" w:cstheme="majorBidi"/>
          <w:sz w:val="24"/>
          <w:szCs w:val="24"/>
          <w:rtl/>
        </w:rPr>
        <w:t>المناقصات والمشتريات الحكومية.</w:t>
      </w:r>
    </w:p>
    <w:bookmarkEnd w:id="13"/>
  </w:footnote>
  <w:footnote w:id="25">
    <w:p w14:paraId="435CCAF0" w14:textId="38DCF2FD" w:rsidR="00A37467" w:rsidRDefault="00A37467" w:rsidP="000F5EC6">
      <w:pPr>
        <w:pStyle w:val="FootnoteText"/>
        <w:bidi/>
        <w:jc w:val="lowKashida"/>
        <w:rPr>
          <w:rtl/>
          <w:lang w:bidi="ar-BH"/>
        </w:rPr>
      </w:pPr>
      <w:r w:rsidRPr="00723170">
        <w:rPr>
          <w:rFonts w:asciiTheme="majorBidi" w:hAnsiTheme="majorBidi" w:cstheme="majorBidi" w:hint="cs"/>
          <w:sz w:val="24"/>
          <w:szCs w:val="24"/>
          <w:vertAlign w:val="superscript"/>
          <w:rtl/>
          <w:lang w:bidi="ar-BH"/>
        </w:rPr>
        <w:t>(</w:t>
      </w:r>
      <w:r w:rsidRPr="00723170">
        <w:rPr>
          <w:rStyle w:val="FootnoteReference"/>
          <w:rFonts w:asciiTheme="majorBidi" w:hAnsiTheme="majorBidi" w:cstheme="majorBidi"/>
          <w:sz w:val="24"/>
          <w:szCs w:val="24"/>
        </w:rPr>
        <w:footnoteRef/>
      </w:r>
      <w:r w:rsidRPr="00723170">
        <w:rPr>
          <w:rFonts w:asciiTheme="majorBidi" w:hAnsiTheme="majorBidi" w:cstheme="majorBidi"/>
          <w:sz w:val="24"/>
          <w:szCs w:val="24"/>
          <w:vertAlign w:val="superscript"/>
        </w:rPr>
        <w:t xml:space="preserve"> </w:t>
      </w:r>
      <w:r w:rsidRPr="00723170">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Pr="006C7428">
        <w:rPr>
          <w:rFonts w:asciiTheme="majorBidi" w:eastAsia="Times New Roman" w:hAnsiTheme="majorBidi" w:cstheme="majorBidi"/>
          <w:sz w:val="24"/>
          <w:szCs w:val="24"/>
          <w:rtl/>
        </w:rPr>
        <w:t xml:space="preserve">اضيفت بموجب القانون رقم (2) لسنة 2007بتعديل بعض أحكام المرسوم بقانون رقم (36) لسنة 2002 بشأن تنظيم </w:t>
      </w:r>
      <w:r w:rsidR="00975A79" w:rsidRPr="00F77BB9">
        <w:rPr>
          <w:rFonts w:asciiTheme="majorBidi" w:hAnsiTheme="majorBidi" w:cstheme="majorBidi"/>
          <w:sz w:val="24"/>
          <w:szCs w:val="24"/>
          <w:rtl/>
        </w:rPr>
        <w:t>المناقصات والمشتريات الحكومية.</w:t>
      </w:r>
    </w:p>
  </w:footnote>
  <w:footnote w:id="26">
    <w:p w14:paraId="55F0E2FE" w14:textId="0B91384A" w:rsidR="00A37467" w:rsidRPr="001D4EE9" w:rsidRDefault="00BE10CF" w:rsidP="000F5EC6">
      <w:pPr>
        <w:pStyle w:val="FootnoteText"/>
        <w:bidi/>
        <w:jc w:val="lowKashida"/>
        <w:rPr>
          <w:rFonts w:asciiTheme="majorBidi" w:hAnsiTheme="majorBidi" w:cstheme="majorBidi"/>
          <w:sz w:val="24"/>
          <w:szCs w:val="24"/>
          <w:rtl/>
          <w:lang w:bidi="ar-BH"/>
        </w:rPr>
      </w:pPr>
      <w:r w:rsidRPr="00BE10CF">
        <w:rPr>
          <w:rFonts w:asciiTheme="majorBidi" w:hAnsiTheme="majorBidi" w:cstheme="majorBidi" w:hint="cs"/>
          <w:sz w:val="24"/>
          <w:szCs w:val="24"/>
          <w:vertAlign w:val="superscript"/>
          <w:rtl/>
        </w:rPr>
        <w:t>(</w:t>
      </w:r>
      <w:r w:rsidR="00A37467" w:rsidRPr="00BE10CF">
        <w:rPr>
          <w:rStyle w:val="FootnoteReference"/>
          <w:rFonts w:asciiTheme="majorBidi" w:hAnsiTheme="majorBidi" w:cstheme="majorBidi"/>
          <w:sz w:val="24"/>
          <w:szCs w:val="24"/>
        </w:rPr>
        <w:footnoteRef/>
      </w:r>
      <w:r w:rsidRPr="00BE10CF">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00A37467" w:rsidRPr="001D4EE9">
        <w:rPr>
          <w:rFonts w:asciiTheme="majorBidi" w:eastAsia="Times New Roman" w:hAnsiTheme="majorBidi" w:cstheme="majorBidi"/>
          <w:sz w:val="24"/>
          <w:szCs w:val="24"/>
          <w:rtl/>
        </w:rPr>
        <w:t xml:space="preserve">اضيف بموجب القانون رقم (29) لسنة 2010 بتعديل بعض أحكام المرسوم بقانون رقم (36) لسنة 2002 بشأن تنظيم </w:t>
      </w:r>
      <w:r w:rsidR="00247B4C" w:rsidRPr="00F77BB9">
        <w:rPr>
          <w:rFonts w:asciiTheme="majorBidi" w:hAnsiTheme="majorBidi" w:cstheme="majorBidi"/>
          <w:sz w:val="24"/>
          <w:szCs w:val="24"/>
          <w:rtl/>
        </w:rPr>
        <w:t>المناقصات والمشتريات الحكومية.</w:t>
      </w:r>
    </w:p>
  </w:footnote>
  <w:footnote w:id="27">
    <w:p w14:paraId="6F89BFE9" w14:textId="6851F786" w:rsidR="00BE10CF" w:rsidRPr="00856D56" w:rsidRDefault="00BE10CF" w:rsidP="000F5EC6">
      <w:pPr>
        <w:pStyle w:val="FootnoteText"/>
        <w:bidi/>
        <w:jc w:val="lowKashida"/>
        <w:rPr>
          <w:rFonts w:asciiTheme="majorBidi" w:hAnsiTheme="majorBidi" w:cstheme="majorBidi"/>
          <w:sz w:val="24"/>
          <w:szCs w:val="24"/>
          <w:rtl/>
        </w:rPr>
      </w:pPr>
      <w:r w:rsidRPr="00856D56">
        <w:rPr>
          <w:rFonts w:asciiTheme="majorBidi" w:hAnsiTheme="majorBidi" w:cstheme="majorBidi"/>
          <w:sz w:val="24"/>
          <w:szCs w:val="24"/>
          <w:vertAlign w:val="superscript"/>
          <w:rtl/>
        </w:rPr>
        <w:t>(</w:t>
      </w:r>
      <w:r w:rsidRPr="00856D56">
        <w:rPr>
          <w:rStyle w:val="FootnoteReference"/>
          <w:rFonts w:asciiTheme="majorBidi" w:hAnsiTheme="majorBidi" w:cstheme="majorBidi"/>
          <w:sz w:val="24"/>
          <w:szCs w:val="24"/>
        </w:rPr>
        <w:footnoteRef/>
      </w:r>
      <w:r w:rsidRPr="00856D56">
        <w:rPr>
          <w:rFonts w:asciiTheme="majorBidi" w:hAnsiTheme="majorBidi" w:cstheme="majorBidi"/>
          <w:sz w:val="24"/>
          <w:szCs w:val="24"/>
          <w:vertAlign w:val="superscript"/>
          <w:rtl/>
        </w:rPr>
        <w:t>)</w:t>
      </w:r>
      <w:r w:rsidRPr="00856D56">
        <w:rPr>
          <w:rFonts w:asciiTheme="majorBidi" w:hAnsiTheme="majorBidi" w:cstheme="majorBidi"/>
          <w:sz w:val="24"/>
          <w:szCs w:val="24"/>
          <w:rtl/>
        </w:rPr>
        <w:t xml:space="preserve"> إعادة ترقيم المواد بموجب القانون رقم (29) لسنة 2010 </w:t>
      </w:r>
      <w:r w:rsidR="00856D56" w:rsidRPr="00856D56">
        <w:rPr>
          <w:rFonts w:asciiTheme="majorBidi" w:hAnsiTheme="majorBidi" w:cstheme="majorBidi"/>
          <w:sz w:val="24"/>
          <w:szCs w:val="24"/>
          <w:rtl/>
        </w:rPr>
        <w:t>بتعديل بعض أحكام المرسوم بقانون رقم (36) لسنة 2002 بشأن تنظيم المناقصات والمشتريات الحكومية.</w:t>
      </w:r>
    </w:p>
  </w:footnote>
  <w:footnote w:id="28">
    <w:p w14:paraId="5E7979FE" w14:textId="7253E5DC" w:rsidR="00E01994" w:rsidRPr="001D4EE9" w:rsidRDefault="00E01994" w:rsidP="000F5EC6">
      <w:pPr>
        <w:pStyle w:val="FootnoteText"/>
        <w:bidi/>
        <w:jc w:val="lowKashida"/>
        <w:rPr>
          <w:rFonts w:asciiTheme="majorBidi" w:hAnsiTheme="majorBidi" w:cstheme="majorBidi"/>
          <w:sz w:val="24"/>
          <w:szCs w:val="24"/>
          <w:rtl/>
          <w:lang w:bidi="ar-BH"/>
        </w:rPr>
      </w:pPr>
      <w:r w:rsidRPr="00856D56">
        <w:rPr>
          <w:rFonts w:asciiTheme="majorBidi" w:hAnsiTheme="majorBidi" w:cstheme="majorBidi"/>
          <w:sz w:val="24"/>
          <w:szCs w:val="24"/>
          <w:vertAlign w:val="superscript"/>
          <w:rtl/>
        </w:rPr>
        <w:t>(</w:t>
      </w:r>
      <w:r w:rsidRPr="00856D56">
        <w:rPr>
          <w:rStyle w:val="FootnoteReference"/>
          <w:rFonts w:asciiTheme="majorBidi" w:hAnsiTheme="majorBidi" w:cstheme="majorBidi"/>
          <w:sz w:val="24"/>
          <w:szCs w:val="24"/>
        </w:rPr>
        <w:footnoteRef/>
      </w:r>
      <w:r w:rsidRPr="00856D56">
        <w:rPr>
          <w:rFonts w:asciiTheme="majorBidi" w:hAnsiTheme="majorBidi" w:cstheme="majorBidi"/>
          <w:sz w:val="24"/>
          <w:szCs w:val="24"/>
          <w:vertAlign w:val="superscript"/>
          <w:rtl/>
        </w:rPr>
        <w:t>)</w:t>
      </w:r>
      <w:r w:rsidRPr="00856D56">
        <w:rPr>
          <w:rFonts w:asciiTheme="majorBidi" w:hAnsiTheme="majorBidi" w:cstheme="majorBidi"/>
          <w:sz w:val="24"/>
          <w:szCs w:val="24"/>
          <w:rtl/>
        </w:rPr>
        <w:t xml:space="preserve"> </w:t>
      </w:r>
      <w:r w:rsidRPr="00856D56">
        <w:rPr>
          <w:rFonts w:asciiTheme="majorBidi" w:eastAsia="Times New Roman" w:hAnsiTheme="majorBidi" w:cstheme="majorBidi"/>
          <w:sz w:val="24"/>
          <w:szCs w:val="24"/>
          <w:rtl/>
        </w:rPr>
        <w:t>استبدلت بموجب القانون</w:t>
      </w:r>
      <w:r w:rsidRPr="00856D56">
        <w:rPr>
          <w:rFonts w:asciiTheme="majorBidi" w:eastAsia="Times New Roman" w:hAnsiTheme="majorBidi" w:cstheme="majorBidi"/>
          <w:sz w:val="28"/>
          <w:szCs w:val="28"/>
          <w:rtl/>
        </w:rPr>
        <w:t xml:space="preserve"> </w:t>
      </w:r>
      <w:r w:rsidRPr="001D4EE9">
        <w:rPr>
          <w:rFonts w:asciiTheme="majorBidi" w:eastAsia="Times New Roman" w:hAnsiTheme="majorBidi" w:cstheme="majorBidi"/>
          <w:sz w:val="24"/>
          <w:szCs w:val="24"/>
          <w:rtl/>
        </w:rPr>
        <w:t xml:space="preserve">رقم (29) لسنة 2010 بتعديل بعض أحكام المرسوم بقانون رقم (36) </w:t>
      </w:r>
      <w:r w:rsidR="00856D56">
        <w:rPr>
          <w:rFonts w:asciiTheme="majorBidi" w:eastAsia="Times New Roman" w:hAnsiTheme="majorBidi" w:cstheme="majorBidi"/>
          <w:sz w:val="24"/>
          <w:szCs w:val="24"/>
          <w:rtl/>
        </w:rPr>
        <w:t>لسنة 2002 بشأن تنظيم المناقصات</w:t>
      </w:r>
      <w:r w:rsidRPr="001D4EE9">
        <w:rPr>
          <w:rFonts w:asciiTheme="majorBidi" w:eastAsia="Times New Roman" w:hAnsiTheme="majorBidi" w:cstheme="majorBidi"/>
          <w:sz w:val="24"/>
          <w:szCs w:val="24"/>
          <w:rtl/>
        </w:rPr>
        <w:t xml:space="preserve"> والمشتريات الحكومية.</w:t>
      </w:r>
    </w:p>
  </w:footnote>
  <w:footnote w:id="29">
    <w:p w14:paraId="753E31C0" w14:textId="20C86B67" w:rsidR="0024179F" w:rsidRPr="001D4EE9" w:rsidRDefault="0024179F" w:rsidP="000F5EC6">
      <w:pPr>
        <w:pStyle w:val="FootnoteText"/>
        <w:bidi/>
        <w:jc w:val="lowKashida"/>
        <w:rPr>
          <w:rFonts w:asciiTheme="majorBidi" w:hAnsiTheme="majorBidi" w:cstheme="majorBidi"/>
          <w:sz w:val="24"/>
          <w:szCs w:val="24"/>
          <w:rtl/>
          <w:lang w:bidi="ar-BH"/>
        </w:rPr>
      </w:pPr>
      <w:r w:rsidRPr="0024179F">
        <w:rPr>
          <w:rFonts w:asciiTheme="majorBidi" w:hAnsiTheme="majorBidi" w:cstheme="majorBidi" w:hint="cs"/>
          <w:sz w:val="24"/>
          <w:szCs w:val="24"/>
          <w:vertAlign w:val="superscript"/>
          <w:rtl/>
        </w:rPr>
        <w:t>(</w:t>
      </w:r>
      <w:r w:rsidRPr="0024179F">
        <w:rPr>
          <w:rStyle w:val="FootnoteReference"/>
          <w:rFonts w:asciiTheme="majorBidi" w:hAnsiTheme="majorBidi" w:cstheme="majorBidi"/>
          <w:sz w:val="24"/>
          <w:szCs w:val="24"/>
        </w:rPr>
        <w:footnoteRef/>
      </w:r>
      <w:r w:rsidRPr="0024179F">
        <w:rPr>
          <w:rFonts w:asciiTheme="majorBidi" w:hAnsiTheme="majorBidi" w:cstheme="majorBidi" w:hint="cs"/>
          <w:sz w:val="24"/>
          <w:szCs w:val="24"/>
          <w:vertAlign w:val="superscript"/>
          <w:rtl/>
        </w:rPr>
        <w:t>)</w:t>
      </w:r>
      <w:r>
        <w:rPr>
          <w:rFonts w:asciiTheme="majorBidi" w:hAnsiTheme="majorBidi" w:cstheme="majorBidi" w:hint="cs"/>
          <w:sz w:val="24"/>
          <w:szCs w:val="24"/>
          <w:rtl/>
        </w:rPr>
        <w:t xml:space="preserve"> </w:t>
      </w:r>
      <w:r w:rsidRPr="001D4EE9">
        <w:rPr>
          <w:rFonts w:asciiTheme="majorBidi" w:eastAsia="Times New Roman" w:hAnsiTheme="majorBidi" w:cstheme="majorBidi"/>
          <w:sz w:val="24"/>
          <w:szCs w:val="24"/>
          <w:rtl/>
        </w:rPr>
        <w:t xml:space="preserve">اضيفت بموجب القانون رقم (29) لسنة 2010 بتعديل بعض أحكام المرسوم بقانون رقم (36) لسنة 2002 بشأن تنظيم </w:t>
      </w:r>
      <w:r w:rsidR="00247B4C" w:rsidRPr="00F77BB9">
        <w:rPr>
          <w:rFonts w:asciiTheme="majorBidi" w:hAnsiTheme="majorBidi" w:cstheme="majorBidi"/>
          <w:sz w:val="24"/>
          <w:szCs w:val="24"/>
          <w:rtl/>
        </w:rPr>
        <w:t>المناقصات والمشتريات الحكومية.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5363" w14:textId="77777777" w:rsidR="00A37467" w:rsidRDefault="00A37467" w:rsidP="00CC4A0B">
    <w:pPr>
      <w:pStyle w:val="Header"/>
    </w:pPr>
  </w:p>
  <w:p w14:paraId="49FF51AB" w14:textId="77777777" w:rsidR="00A37467" w:rsidRDefault="00A37467" w:rsidP="00CC4A0B">
    <w:pPr>
      <w:pStyle w:val="Header"/>
    </w:pPr>
  </w:p>
  <w:p w14:paraId="0241F42E" w14:textId="77777777" w:rsidR="00A37467" w:rsidRDefault="00A37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7F42"/>
    <w:multiLevelType w:val="hybridMultilevel"/>
    <w:tmpl w:val="3A427BF0"/>
    <w:lvl w:ilvl="0" w:tplc="C71ADF6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9F44E57"/>
    <w:multiLevelType w:val="hybridMultilevel"/>
    <w:tmpl w:val="2496DFC6"/>
    <w:lvl w:ilvl="0" w:tplc="D0FAC278">
      <w:start w:val="1"/>
      <w:numFmt w:val="decimal"/>
      <w:lvlText w:val="%1-"/>
      <w:lvlJc w:val="left"/>
      <w:pPr>
        <w:tabs>
          <w:tab w:val="num" w:pos="720"/>
        </w:tabs>
        <w:ind w:left="720" w:hanging="360"/>
      </w:pPr>
      <w:rPr>
        <w:rFonts w:ascii="Arial" w:hAnsi="Arial" w:cs="Aria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3B74109"/>
    <w:multiLevelType w:val="hybridMultilevel"/>
    <w:tmpl w:val="D8A2485E"/>
    <w:lvl w:ilvl="0" w:tplc="0D4C9A4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55C4790"/>
    <w:multiLevelType w:val="hybridMultilevel"/>
    <w:tmpl w:val="7410EC90"/>
    <w:lvl w:ilvl="0" w:tplc="5A86624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4831377"/>
    <w:multiLevelType w:val="hybridMultilevel"/>
    <w:tmpl w:val="7E34FA1C"/>
    <w:lvl w:ilvl="0" w:tplc="4036DC14">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7332579"/>
    <w:multiLevelType w:val="hybridMultilevel"/>
    <w:tmpl w:val="068EEDCE"/>
    <w:lvl w:ilvl="0" w:tplc="7DC0AA6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18814CA"/>
    <w:multiLevelType w:val="hybridMultilevel"/>
    <w:tmpl w:val="E2741B5E"/>
    <w:lvl w:ilvl="0" w:tplc="BF7A3CC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17A1E8C"/>
    <w:multiLevelType w:val="hybridMultilevel"/>
    <w:tmpl w:val="AE58DB5C"/>
    <w:lvl w:ilvl="0" w:tplc="D5D250A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E9D329D"/>
    <w:multiLevelType w:val="hybridMultilevel"/>
    <w:tmpl w:val="C8064B18"/>
    <w:lvl w:ilvl="0" w:tplc="668EAFC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544513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4966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21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242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5641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5461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4970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908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2550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95"/>
    <w:rsid w:val="000039D3"/>
    <w:rsid w:val="00046A63"/>
    <w:rsid w:val="00050DAE"/>
    <w:rsid w:val="000557E5"/>
    <w:rsid w:val="000675CA"/>
    <w:rsid w:val="00074917"/>
    <w:rsid w:val="000A26C3"/>
    <w:rsid w:val="000A5586"/>
    <w:rsid w:val="000B7782"/>
    <w:rsid w:val="000F28EB"/>
    <w:rsid w:val="000F5EC6"/>
    <w:rsid w:val="00123C28"/>
    <w:rsid w:val="00125DA3"/>
    <w:rsid w:val="00145470"/>
    <w:rsid w:val="00147FB3"/>
    <w:rsid w:val="00192909"/>
    <w:rsid w:val="001C46D0"/>
    <w:rsid w:val="001D4EE9"/>
    <w:rsid w:val="001E77D2"/>
    <w:rsid w:val="00211AAE"/>
    <w:rsid w:val="0022249E"/>
    <w:rsid w:val="002401B0"/>
    <w:rsid w:val="0024179F"/>
    <w:rsid w:val="00247B4C"/>
    <w:rsid w:val="002820EC"/>
    <w:rsid w:val="002966B7"/>
    <w:rsid w:val="002B5F8F"/>
    <w:rsid w:val="002F1498"/>
    <w:rsid w:val="00301BA8"/>
    <w:rsid w:val="00302BAF"/>
    <w:rsid w:val="0030407B"/>
    <w:rsid w:val="003166AA"/>
    <w:rsid w:val="003461D0"/>
    <w:rsid w:val="0036347E"/>
    <w:rsid w:val="00390F02"/>
    <w:rsid w:val="00397DCF"/>
    <w:rsid w:val="003A5699"/>
    <w:rsid w:val="003B1EEB"/>
    <w:rsid w:val="003C7007"/>
    <w:rsid w:val="003F6460"/>
    <w:rsid w:val="00405395"/>
    <w:rsid w:val="0043090E"/>
    <w:rsid w:val="00436623"/>
    <w:rsid w:val="00473B00"/>
    <w:rsid w:val="0047621D"/>
    <w:rsid w:val="004819A5"/>
    <w:rsid w:val="004B32C7"/>
    <w:rsid w:val="0055195A"/>
    <w:rsid w:val="00556E30"/>
    <w:rsid w:val="00561BB0"/>
    <w:rsid w:val="00565BE0"/>
    <w:rsid w:val="00576CF3"/>
    <w:rsid w:val="00595BFE"/>
    <w:rsid w:val="005A7010"/>
    <w:rsid w:val="005E387A"/>
    <w:rsid w:val="006217C0"/>
    <w:rsid w:val="00625C37"/>
    <w:rsid w:val="006413FE"/>
    <w:rsid w:val="00663419"/>
    <w:rsid w:val="006900D4"/>
    <w:rsid w:val="006C7428"/>
    <w:rsid w:val="006D2ACF"/>
    <w:rsid w:val="006D772A"/>
    <w:rsid w:val="006E185B"/>
    <w:rsid w:val="006F1032"/>
    <w:rsid w:val="00723170"/>
    <w:rsid w:val="0073302E"/>
    <w:rsid w:val="00741E15"/>
    <w:rsid w:val="0075348D"/>
    <w:rsid w:val="007816B6"/>
    <w:rsid w:val="00785EC7"/>
    <w:rsid w:val="007A6084"/>
    <w:rsid w:val="007C1CD2"/>
    <w:rsid w:val="007D4560"/>
    <w:rsid w:val="008307AE"/>
    <w:rsid w:val="00832CC5"/>
    <w:rsid w:val="00856D56"/>
    <w:rsid w:val="0088524A"/>
    <w:rsid w:val="00896B3E"/>
    <w:rsid w:val="008A582B"/>
    <w:rsid w:val="008A64C6"/>
    <w:rsid w:val="008B58EF"/>
    <w:rsid w:val="008D3EE4"/>
    <w:rsid w:val="008E5C37"/>
    <w:rsid w:val="008F08F7"/>
    <w:rsid w:val="00901E1A"/>
    <w:rsid w:val="009107FA"/>
    <w:rsid w:val="009151B9"/>
    <w:rsid w:val="0095716A"/>
    <w:rsid w:val="00975A79"/>
    <w:rsid w:val="009E0D5F"/>
    <w:rsid w:val="00A13CD6"/>
    <w:rsid w:val="00A14A8B"/>
    <w:rsid w:val="00A20FE7"/>
    <w:rsid w:val="00A278EB"/>
    <w:rsid w:val="00A37467"/>
    <w:rsid w:val="00AC09E0"/>
    <w:rsid w:val="00AC7F01"/>
    <w:rsid w:val="00AD1D6E"/>
    <w:rsid w:val="00AE6406"/>
    <w:rsid w:val="00AE75C3"/>
    <w:rsid w:val="00AF0C49"/>
    <w:rsid w:val="00AF6D3C"/>
    <w:rsid w:val="00B218D2"/>
    <w:rsid w:val="00B22667"/>
    <w:rsid w:val="00B33F71"/>
    <w:rsid w:val="00B9170B"/>
    <w:rsid w:val="00BE10CF"/>
    <w:rsid w:val="00BE73C7"/>
    <w:rsid w:val="00BF4A1D"/>
    <w:rsid w:val="00C0325B"/>
    <w:rsid w:val="00C337A4"/>
    <w:rsid w:val="00C71857"/>
    <w:rsid w:val="00C74A3B"/>
    <w:rsid w:val="00CA4EE2"/>
    <w:rsid w:val="00CB69D0"/>
    <w:rsid w:val="00CC4A0B"/>
    <w:rsid w:val="00CE5E6E"/>
    <w:rsid w:val="00CF5625"/>
    <w:rsid w:val="00D2022C"/>
    <w:rsid w:val="00D217CC"/>
    <w:rsid w:val="00D306B9"/>
    <w:rsid w:val="00D31754"/>
    <w:rsid w:val="00D32D78"/>
    <w:rsid w:val="00D3539D"/>
    <w:rsid w:val="00D37AC6"/>
    <w:rsid w:val="00D6794F"/>
    <w:rsid w:val="00D87708"/>
    <w:rsid w:val="00DB6859"/>
    <w:rsid w:val="00DC74E0"/>
    <w:rsid w:val="00DE3327"/>
    <w:rsid w:val="00DF0B5A"/>
    <w:rsid w:val="00E01994"/>
    <w:rsid w:val="00E3464E"/>
    <w:rsid w:val="00E366FC"/>
    <w:rsid w:val="00E954C0"/>
    <w:rsid w:val="00EA5661"/>
    <w:rsid w:val="00EA5D6B"/>
    <w:rsid w:val="00EF2F96"/>
    <w:rsid w:val="00F069CB"/>
    <w:rsid w:val="00F1015C"/>
    <w:rsid w:val="00F17B50"/>
    <w:rsid w:val="00F456AA"/>
    <w:rsid w:val="00F565E7"/>
    <w:rsid w:val="00F70076"/>
    <w:rsid w:val="00F77BB9"/>
    <w:rsid w:val="00F80CC3"/>
    <w:rsid w:val="00F835F5"/>
    <w:rsid w:val="00F95A01"/>
    <w:rsid w:val="00FA115A"/>
    <w:rsid w:val="00FA1510"/>
    <w:rsid w:val="00FB45F3"/>
    <w:rsid w:val="00FE4B46"/>
    <w:rsid w:val="00FF1EAA"/>
    <w:rsid w:val="00FF439B"/>
    <w:rsid w:val="00FF56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A824"/>
  <w15:docId w15:val="{DCB54AF1-85DF-4812-9DED-0D8B7691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A37467"/>
    <w:pPr>
      <w:keepNext/>
      <w:bidi/>
      <w:spacing w:after="0" w:line="360" w:lineRule="auto"/>
      <w:jc w:val="center"/>
      <w:outlineLvl w:val="4"/>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53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395"/>
    <w:rPr>
      <w:sz w:val="20"/>
      <w:szCs w:val="20"/>
    </w:rPr>
  </w:style>
  <w:style w:type="character" w:styleId="FootnoteReference">
    <w:name w:val="footnote reference"/>
    <w:basedOn w:val="DefaultParagraphFont"/>
    <w:uiPriority w:val="99"/>
    <w:semiHidden/>
    <w:unhideWhenUsed/>
    <w:rsid w:val="00405395"/>
    <w:rPr>
      <w:vertAlign w:val="superscript"/>
    </w:rPr>
  </w:style>
  <w:style w:type="paragraph" w:styleId="Header">
    <w:name w:val="header"/>
    <w:basedOn w:val="Normal"/>
    <w:link w:val="HeaderChar"/>
    <w:uiPriority w:val="99"/>
    <w:unhideWhenUsed/>
    <w:rsid w:val="00CC4A0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4A0B"/>
  </w:style>
  <w:style w:type="paragraph" w:styleId="Footer">
    <w:name w:val="footer"/>
    <w:basedOn w:val="Normal"/>
    <w:link w:val="FooterChar"/>
    <w:uiPriority w:val="99"/>
    <w:unhideWhenUsed/>
    <w:rsid w:val="00CC4A0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4A0B"/>
  </w:style>
  <w:style w:type="paragraph" w:styleId="BalloonText">
    <w:name w:val="Balloon Text"/>
    <w:basedOn w:val="Normal"/>
    <w:link w:val="BalloonTextChar"/>
    <w:uiPriority w:val="99"/>
    <w:semiHidden/>
    <w:unhideWhenUsed/>
    <w:rsid w:val="00CC4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A0B"/>
    <w:rPr>
      <w:rFonts w:ascii="Tahoma" w:hAnsi="Tahoma" w:cs="Tahoma"/>
      <w:sz w:val="16"/>
      <w:szCs w:val="16"/>
    </w:rPr>
  </w:style>
  <w:style w:type="character" w:styleId="CommentReference">
    <w:name w:val="annotation reference"/>
    <w:basedOn w:val="DefaultParagraphFont"/>
    <w:uiPriority w:val="99"/>
    <w:semiHidden/>
    <w:unhideWhenUsed/>
    <w:rsid w:val="00473B00"/>
    <w:rPr>
      <w:sz w:val="16"/>
      <w:szCs w:val="16"/>
    </w:rPr>
  </w:style>
  <w:style w:type="paragraph" w:styleId="CommentText">
    <w:name w:val="annotation text"/>
    <w:basedOn w:val="Normal"/>
    <w:link w:val="CommentTextChar"/>
    <w:uiPriority w:val="99"/>
    <w:semiHidden/>
    <w:unhideWhenUsed/>
    <w:rsid w:val="00473B00"/>
    <w:pPr>
      <w:spacing w:line="240" w:lineRule="auto"/>
    </w:pPr>
    <w:rPr>
      <w:sz w:val="20"/>
      <w:szCs w:val="20"/>
    </w:rPr>
  </w:style>
  <w:style w:type="character" w:customStyle="1" w:styleId="CommentTextChar">
    <w:name w:val="Comment Text Char"/>
    <w:basedOn w:val="DefaultParagraphFont"/>
    <w:link w:val="CommentText"/>
    <w:uiPriority w:val="99"/>
    <w:semiHidden/>
    <w:rsid w:val="00473B00"/>
    <w:rPr>
      <w:sz w:val="20"/>
      <w:szCs w:val="20"/>
    </w:rPr>
  </w:style>
  <w:style w:type="paragraph" w:styleId="CommentSubject">
    <w:name w:val="annotation subject"/>
    <w:basedOn w:val="CommentText"/>
    <w:next w:val="CommentText"/>
    <w:link w:val="CommentSubjectChar"/>
    <w:uiPriority w:val="99"/>
    <w:semiHidden/>
    <w:unhideWhenUsed/>
    <w:rsid w:val="00473B00"/>
    <w:rPr>
      <w:b/>
      <w:bCs/>
    </w:rPr>
  </w:style>
  <w:style w:type="character" w:customStyle="1" w:styleId="CommentSubjectChar">
    <w:name w:val="Comment Subject Char"/>
    <w:basedOn w:val="CommentTextChar"/>
    <w:link w:val="CommentSubject"/>
    <w:uiPriority w:val="99"/>
    <w:semiHidden/>
    <w:rsid w:val="00473B00"/>
    <w:rPr>
      <w:b/>
      <w:bCs/>
      <w:sz w:val="20"/>
      <w:szCs w:val="20"/>
    </w:rPr>
  </w:style>
  <w:style w:type="character" w:customStyle="1" w:styleId="Heading5Char">
    <w:name w:val="Heading 5 Char"/>
    <w:basedOn w:val="DefaultParagraphFont"/>
    <w:link w:val="Heading5"/>
    <w:uiPriority w:val="9"/>
    <w:rsid w:val="00A37467"/>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6963">
      <w:bodyDiv w:val="1"/>
      <w:marLeft w:val="0"/>
      <w:marRight w:val="0"/>
      <w:marTop w:val="0"/>
      <w:marBottom w:val="0"/>
      <w:divBdr>
        <w:top w:val="none" w:sz="0" w:space="0" w:color="auto"/>
        <w:left w:val="none" w:sz="0" w:space="0" w:color="auto"/>
        <w:bottom w:val="none" w:sz="0" w:space="0" w:color="auto"/>
        <w:right w:val="none" w:sz="0" w:space="0" w:color="auto"/>
      </w:divBdr>
    </w:div>
    <w:div w:id="350492438">
      <w:bodyDiv w:val="1"/>
      <w:marLeft w:val="0"/>
      <w:marRight w:val="0"/>
      <w:marTop w:val="0"/>
      <w:marBottom w:val="0"/>
      <w:divBdr>
        <w:top w:val="none" w:sz="0" w:space="0" w:color="auto"/>
        <w:left w:val="none" w:sz="0" w:space="0" w:color="auto"/>
        <w:bottom w:val="none" w:sz="0" w:space="0" w:color="auto"/>
        <w:right w:val="none" w:sz="0" w:space="0" w:color="auto"/>
      </w:divBdr>
    </w:div>
    <w:div w:id="573130753">
      <w:bodyDiv w:val="1"/>
      <w:marLeft w:val="0"/>
      <w:marRight w:val="0"/>
      <w:marTop w:val="0"/>
      <w:marBottom w:val="0"/>
      <w:divBdr>
        <w:top w:val="none" w:sz="0" w:space="0" w:color="auto"/>
        <w:left w:val="none" w:sz="0" w:space="0" w:color="auto"/>
        <w:bottom w:val="none" w:sz="0" w:space="0" w:color="auto"/>
        <w:right w:val="none" w:sz="0" w:space="0" w:color="auto"/>
      </w:divBdr>
    </w:div>
    <w:div w:id="1370105710">
      <w:bodyDiv w:val="1"/>
      <w:marLeft w:val="0"/>
      <w:marRight w:val="0"/>
      <w:marTop w:val="0"/>
      <w:marBottom w:val="0"/>
      <w:divBdr>
        <w:top w:val="none" w:sz="0" w:space="0" w:color="auto"/>
        <w:left w:val="none" w:sz="0" w:space="0" w:color="auto"/>
        <w:bottom w:val="none" w:sz="0" w:space="0" w:color="auto"/>
        <w:right w:val="none" w:sz="0" w:space="0" w:color="auto"/>
      </w:divBdr>
    </w:div>
    <w:div w:id="192718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881C1-F230-4273-BD4B-1E12D050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5033</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NOORA ALBUAINAIN</dc:creator>
  <cp:lastModifiedBy>فيصل فايز البلوشي</cp:lastModifiedBy>
  <cp:revision>3</cp:revision>
  <dcterms:created xsi:type="dcterms:W3CDTF">2023-10-05T07:26:00Z</dcterms:created>
  <dcterms:modified xsi:type="dcterms:W3CDTF">2023-10-05T08:48:00Z</dcterms:modified>
</cp:coreProperties>
</file>